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7BF" w:rsidRPr="009147BF" w:rsidRDefault="009147BF" w:rsidP="0001136E">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Municipalité de Notre-Dame-de-la-Paix</w:t>
      </w:r>
    </w:p>
    <w:p w:rsidR="009147BF" w:rsidRPr="009147BF" w:rsidRDefault="009147BF" w:rsidP="0001136E">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Comté de Papineau</w:t>
      </w:r>
    </w:p>
    <w:p w:rsidR="009147BF" w:rsidRDefault="009147BF" w:rsidP="0001136E">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r w:rsidRPr="009147BF">
        <w:rPr>
          <w:rFonts w:ascii="Arial" w:hAnsi="Arial" w:cs="Arial"/>
          <w:spacing w:val="-3"/>
          <w:sz w:val="16"/>
          <w:szCs w:val="16"/>
        </w:rPr>
        <w:t>Province de Québec</w:t>
      </w:r>
    </w:p>
    <w:p w:rsidR="00913256" w:rsidRDefault="00913256" w:rsidP="0001136E">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p>
    <w:p w:rsidR="005C391F" w:rsidRDefault="005C391F" w:rsidP="0001136E">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p>
    <w:p w:rsidR="00E22EEA" w:rsidRDefault="00E22EEA" w:rsidP="0001136E">
      <w:pPr>
        <w:tabs>
          <w:tab w:val="left" w:pos="-1440"/>
          <w:tab w:val="left" w:pos="-720"/>
          <w:tab w:val="left" w:pos="567"/>
          <w:tab w:val="left" w:pos="4320"/>
          <w:tab w:val="right" w:pos="7920"/>
        </w:tabs>
        <w:suppressAutoHyphens/>
        <w:spacing w:line="240" w:lineRule="auto"/>
        <w:contextualSpacing/>
        <w:rPr>
          <w:rFonts w:ascii="Arial" w:hAnsi="Arial" w:cs="Arial"/>
          <w:spacing w:val="-3"/>
          <w:sz w:val="16"/>
          <w:szCs w:val="16"/>
        </w:rPr>
      </w:pPr>
    </w:p>
    <w:p w:rsidR="004E24E8" w:rsidRDefault="004E24E8" w:rsidP="0001136E">
      <w:pPr>
        <w:tabs>
          <w:tab w:val="left" w:pos="-1440"/>
          <w:tab w:val="left" w:pos="-720"/>
          <w:tab w:val="left" w:pos="567"/>
          <w:tab w:val="left" w:pos="4320"/>
          <w:tab w:val="right" w:pos="7371"/>
        </w:tabs>
        <w:suppressAutoHyphens/>
        <w:spacing w:line="240" w:lineRule="auto"/>
        <w:jc w:val="center"/>
        <w:rPr>
          <w:rFonts w:ascii="Arial" w:hAnsi="Arial" w:cs="Arial"/>
          <w:b/>
          <w:spacing w:val="-3"/>
          <w:sz w:val="28"/>
          <w:szCs w:val="28"/>
        </w:rPr>
      </w:pPr>
      <w:r>
        <w:rPr>
          <w:rFonts w:ascii="Arial" w:hAnsi="Arial" w:cs="Arial"/>
          <w:b/>
          <w:spacing w:val="-3"/>
          <w:sz w:val="28"/>
          <w:szCs w:val="28"/>
        </w:rPr>
        <w:t>PROCÈS-VERBAL</w:t>
      </w:r>
    </w:p>
    <w:p w:rsidR="004E24E8" w:rsidRDefault="00A965B7" w:rsidP="0001136E">
      <w:pPr>
        <w:tabs>
          <w:tab w:val="left" w:pos="-1440"/>
          <w:tab w:val="left" w:pos="-720"/>
          <w:tab w:val="left" w:pos="567"/>
          <w:tab w:val="left" w:pos="4320"/>
          <w:tab w:val="right" w:pos="7371"/>
        </w:tabs>
        <w:suppressAutoHyphens/>
        <w:spacing w:line="240" w:lineRule="auto"/>
        <w:jc w:val="center"/>
        <w:rPr>
          <w:rFonts w:ascii="Arial" w:hAnsi="Arial" w:cs="Arial"/>
          <w:b/>
          <w:spacing w:val="-3"/>
          <w:sz w:val="28"/>
          <w:szCs w:val="28"/>
        </w:rPr>
      </w:pPr>
      <w:r>
        <w:rPr>
          <w:rFonts w:ascii="Arial" w:hAnsi="Arial" w:cs="Arial"/>
          <w:b/>
          <w:spacing w:val="-3"/>
          <w:sz w:val="28"/>
          <w:szCs w:val="28"/>
        </w:rPr>
        <w:t xml:space="preserve">7 décembre </w:t>
      </w:r>
      <w:r w:rsidR="004E24E8">
        <w:rPr>
          <w:rFonts w:ascii="Arial" w:hAnsi="Arial" w:cs="Arial"/>
          <w:b/>
          <w:spacing w:val="-3"/>
          <w:sz w:val="28"/>
          <w:szCs w:val="28"/>
        </w:rPr>
        <w:t>2015</w:t>
      </w:r>
    </w:p>
    <w:p w:rsidR="004E24E8" w:rsidRDefault="004E24E8" w:rsidP="0001136E">
      <w:pPr>
        <w:tabs>
          <w:tab w:val="left" w:pos="-1440"/>
          <w:tab w:val="left" w:pos="-720"/>
          <w:tab w:val="left" w:pos="567"/>
          <w:tab w:val="left" w:pos="4320"/>
          <w:tab w:val="right" w:pos="7371"/>
        </w:tabs>
        <w:suppressAutoHyphens/>
        <w:spacing w:line="240" w:lineRule="auto"/>
        <w:rPr>
          <w:rFonts w:ascii="Arial" w:hAnsi="Arial" w:cs="Arial"/>
          <w:spacing w:val="-3"/>
          <w:sz w:val="24"/>
          <w:szCs w:val="24"/>
        </w:rPr>
      </w:pPr>
      <w:r>
        <w:rPr>
          <w:rFonts w:ascii="Arial" w:hAnsi="Arial" w:cs="Arial"/>
          <w:spacing w:val="-3"/>
          <w:sz w:val="24"/>
          <w:szCs w:val="24"/>
        </w:rPr>
        <w:t xml:space="preserve">   </w:t>
      </w:r>
    </w:p>
    <w:p w:rsidR="00BD1F74" w:rsidRDefault="00BD1F74"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p>
    <w:p w:rsidR="004E24E8" w:rsidRDefault="005328C0"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r>
        <w:rPr>
          <w:rFonts w:ascii="Arial" w:hAnsi="Arial" w:cs="Arial"/>
          <w:spacing w:val="-3"/>
        </w:rPr>
        <w:t xml:space="preserve">À une séance </w:t>
      </w:r>
      <w:r w:rsidR="004E24E8">
        <w:rPr>
          <w:rFonts w:ascii="Arial" w:hAnsi="Arial" w:cs="Arial"/>
          <w:spacing w:val="-3"/>
        </w:rPr>
        <w:t xml:space="preserve">ordinaire du Conseil de la municipalité de Notre-Dame-de-la-Paix, tenue le </w:t>
      </w:r>
      <w:r w:rsidR="00A965B7">
        <w:rPr>
          <w:rFonts w:ascii="Arial" w:hAnsi="Arial" w:cs="Arial"/>
          <w:spacing w:val="-3"/>
        </w:rPr>
        <w:t>7 déce</w:t>
      </w:r>
      <w:r w:rsidR="00474DEB">
        <w:rPr>
          <w:rFonts w:ascii="Arial" w:hAnsi="Arial" w:cs="Arial"/>
          <w:spacing w:val="-3"/>
        </w:rPr>
        <w:t xml:space="preserve">mbre </w:t>
      </w:r>
      <w:r w:rsidR="004E24E8">
        <w:rPr>
          <w:rFonts w:ascii="Arial" w:hAnsi="Arial" w:cs="Arial"/>
          <w:spacing w:val="-3"/>
        </w:rPr>
        <w:t>2015 à 20 heures et à laquelle sont présents mesdames les conseillères</w:t>
      </w:r>
      <w:r w:rsidR="00DC3BCF">
        <w:rPr>
          <w:rFonts w:ascii="Arial" w:hAnsi="Arial" w:cs="Arial"/>
          <w:spacing w:val="-3"/>
        </w:rPr>
        <w:t xml:space="preserve"> Myriam Cabana,</w:t>
      </w:r>
      <w:r w:rsidR="004E24E8">
        <w:rPr>
          <w:rFonts w:ascii="Arial" w:hAnsi="Arial" w:cs="Arial"/>
          <w:spacing w:val="-3"/>
        </w:rPr>
        <w:t xml:space="preserve"> Nicole Mercier-Danis, Krystelle </w:t>
      </w:r>
      <w:proofErr w:type="spellStart"/>
      <w:r w:rsidR="004E24E8">
        <w:rPr>
          <w:rFonts w:ascii="Arial" w:hAnsi="Arial" w:cs="Arial"/>
          <w:spacing w:val="-3"/>
        </w:rPr>
        <w:t>Dagenais</w:t>
      </w:r>
      <w:proofErr w:type="spellEnd"/>
      <w:r w:rsidR="00474DEB">
        <w:rPr>
          <w:rFonts w:ascii="Arial" w:hAnsi="Arial" w:cs="Arial"/>
          <w:spacing w:val="-3"/>
        </w:rPr>
        <w:t xml:space="preserve">, </w:t>
      </w:r>
      <w:r w:rsidR="00A965B7">
        <w:rPr>
          <w:rFonts w:ascii="Arial" w:hAnsi="Arial" w:cs="Arial"/>
          <w:spacing w:val="-3"/>
        </w:rPr>
        <w:t xml:space="preserve">Florence </w:t>
      </w:r>
      <w:proofErr w:type="spellStart"/>
      <w:r w:rsidR="00A965B7">
        <w:rPr>
          <w:rFonts w:ascii="Arial" w:hAnsi="Arial" w:cs="Arial"/>
          <w:spacing w:val="-3"/>
        </w:rPr>
        <w:t>Colinet</w:t>
      </w:r>
      <w:proofErr w:type="spellEnd"/>
      <w:r w:rsidR="00A965B7">
        <w:rPr>
          <w:rFonts w:ascii="Arial" w:hAnsi="Arial" w:cs="Arial"/>
          <w:spacing w:val="-3"/>
        </w:rPr>
        <w:t xml:space="preserve">, </w:t>
      </w:r>
      <w:r w:rsidR="00474DEB">
        <w:rPr>
          <w:rFonts w:ascii="Arial" w:hAnsi="Arial" w:cs="Arial"/>
          <w:spacing w:val="-3"/>
        </w:rPr>
        <w:t xml:space="preserve">Joëlle </w:t>
      </w:r>
      <w:proofErr w:type="spellStart"/>
      <w:r w:rsidR="00474DEB">
        <w:rPr>
          <w:rFonts w:ascii="Arial" w:hAnsi="Arial" w:cs="Arial"/>
          <w:spacing w:val="-3"/>
        </w:rPr>
        <w:t>Laframboise</w:t>
      </w:r>
      <w:proofErr w:type="spellEnd"/>
      <w:r w:rsidR="002C7727">
        <w:rPr>
          <w:rFonts w:ascii="Arial" w:hAnsi="Arial" w:cs="Arial"/>
          <w:spacing w:val="-3"/>
        </w:rPr>
        <w:t xml:space="preserve"> et monsieur le conseiller Jean-Paul Rouleau</w:t>
      </w:r>
      <w:r w:rsidR="004E24E8">
        <w:rPr>
          <w:rFonts w:ascii="Arial" w:hAnsi="Arial" w:cs="Arial"/>
          <w:spacing w:val="-3"/>
        </w:rPr>
        <w:t>, formant quorum, sous la présidence de</w:t>
      </w:r>
      <w:r w:rsidR="001814CD">
        <w:rPr>
          <w:rFonts w:ascii="Arial" w:hAnsi="Arial" w:cs="Arial"/>
          <w:spacing w:val="-3"/>
        </w:rPr>
        <w:t xml:space="preserve"> monsieur le maire Daniel Bock;</w:t>
      </w:r>
    </w:p>
    <w:p w:rsidR="004E24E8" w:rsidRDefault="004E24E8"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p>
    <w:p w:rsidR="004E24E8" w:rsidRDefault="00474DEB" w:rsidP="0001136E">
      <w:pPr>
        <w:tabs>
          <w:tab w:val="left" w:pos="-1440"/>
          <w:tab w:val="left" w:pos="-720"/>
          <w:tab w:val="left" w:pos="0"/>
          <w:tab w:val="left" w:pos="4320"/>
          <w:tab w:val="right" w:pos="7371"/>
        </w:tabs>
        <w:suppressAutoHyphens/>
        <w:spacing w:line="276" w:lineRule="auto"/>
        <w:outlineLvl w:val="0"/>
        <w:rPr>
          <w:rFonts w:ascii="Arial" w:hAnsi="Arial" w:cs="Arial"/>
          <w:spacing w:val="-3"/>
        </w:rPr>
      </w:pPr>
      <w:r>
        <w:rPr>
          <w:rFonts w:ascii="Arial" w:hAnsi="Arial" w:cs="Arial"/>
          <w:spacing w:val="-3"/>
        </w:rPr>
        <w:t>Chantal Delisle, directrice générale et secrétaire-trésorière est également présente.</w:t>
      </w:r>
    </w:p>
    <w:p w:rsidR="001814CD" w:rsidRDefault="001814CD" w:rsidP="0001136E">
      <w:pPr>
        <w:tabs>
          <w:tab w:val="left" w:pos="-1440"/>
          <w:tab w:val="left" w:pos="-720"/>
          <w:tab w:val="left" w:pos="0"/>
          <w:tab w:val="left" w:pos="4320"/>
          <w:tab w:val="right" w:pos="7371"/>
        </w:tabs>
        <w:suppressAutoHyphens/>
        <w:spacing w:line="276" w:lineRule="auto"/>
        <w:outlineLvl w:val="0"/>
        <w:rPr>
          <w:rFonts w:ascii="Arial" w:hAnsi="Arial" w:cs="Arial"/>
          <w:spacing w:val="-3"/>
        </w:rPr>
      </w:pPr>
    </w:p>
    <w:p w:rsidR="00A33274" w:rsidRPr="003A1929" w:rsidRDefault="00A33274" w:rsidP="0001136E">
      <w:pPr>
        <w:tabs>
          <w:tab w:val="left" w:pos="-1440"/>
          <w:tab w:val="left" w:pos="-720"/>
          <w:tab w:val="left" w:pos="567"/>
          <w:tab w:val="left" w:pos="4320"/>
          <w:tab w:val="right" w:pos="7371"/>
        </w:tabs>
        <w:suppressAutoHyphens/>
        <w:spacing w:line="276" w:lineRule="auto"/>
        <w:outlineLvl w:val="0"/>
        <w:rPr>
          <w:rFonts w:ascii="Arial" w:hAnsi="Arial" w:cs="Arial"/>
          <w:spacing w:val="-3"/>
        </w:rPr>
      </w:pPr>
    </w:p>
    <w:p w:rsidR="00A33274" w:rsidRPr="003A1929" w:rsidRDefault="00A33274" w:rsidP="0001136E">
      <w:pPr>
        <w:tabs>
          <w:tab w:val="left" w:pos="1418"/>
          <w:tab w:val="right" w:pos="7371"/>
        </w:tabs>
        <w:spacing w:line="240" w:lineRule="auto"/>
        <w:contextualSpacing/>
        <w:rPr>
          <w:rFonts w:ascii="Arial" w:hAnsi="Arial" w:cs="Arial"/>
          <w:b/>
          <w:u w:val="single"/>
        </w:rPr>
      </w:pPr>
      <w:r w:rsidRPr="003A1929">
        <w:rPr>
          <w:rFonts w:ascii="Arial" w:hAnsi="Arial" w:cs="Arial"/>
          <w:b/>
          <w:u w:val="single"/>
        </w:rPr>
        <w:t>Lecture et adoption de l’ordre du jour</w:t>
      </w:r>
    </w:p>
    <w:p w:rsidR="00A33274" w:rsidRPr="003A1929" w:rsidRDefault="00A965B7" w:rsidP="0001136E">
      <w:pPr>
        <w:tabs>
          <w:tab w:val="left" w:pos="-1440"/>
          <w:tab w:val="left" w:pos="-720"/>
          <w:tab w:val="left" w:pos="567"/>
          <w:tab w:val="left" w:pos="4320"/>
          <w:tab w:val="right" w:pos="7371"/>
        </w:tabs>
        <w:suppressAutoHyphens/>
        <w:spacing w:line="240" w:lineRule="auto"/>
        <w:contextualSpacing/>
        <w:rPr>
          <w:rFonts w:ascii="Arial" w:hAnsi="Arial" w:cs="Arial"/>
          <w:b/>
          <w:spacing w:val="-3"/>
        </w:rPr>
      </w:pPr>
      <w:r>
        <w:rPr>
          <w:rFonts w:ascii="Arial" w:hAnsi="Arial" w:cs="Arial"/>
          <w:b/>
          <w:spacing w:val="-3"/>
        </w:rPr>
        <w:t>2015-12</w:t>
      </w:r>
      <w:r w:rsidR="00474DEB">
        <w:rPr>
          <w:rFonts w:ascii="Arial" w:hAnsi="Arial" w:cs="Arial"/>
          <w:b/>
          <w:spacing w:val="-3"/>
        </w:rPr>
        <w:t>#</w:t>
      </w:r>
      <w:r w:rsidR="002C5AC7" w:rsidRPr="003A1929">
        <w:rPr>
          <w:rFonts w:ascii="Arial" w:hAnsi="Arial" w:cs="Arial"/>
          <w:b/>
          <w:spacing w:val="-3"/>
        </w:rPr>
        <w:t>01</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b/>
          <w:spacing w:val="-3"/>
        </w:rPr>
      </w:pP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Il est proposé pa</w:t>
      </w:r>
      <w:r w:rsidR="00C83384" w:rsidRPr="003A1929">
        <w:rPr>
          <w:rFonts w:ascii="Arial" w:hAnsi="Arial" w:cs="Arial"/>
          <w:spacing w:val="-3"/>
        </w:rPr>
        <w:t xml:space="preserve">r </w:t>
      </w:r>
      <w:r w:rsidR="00DA48D2">
        <w:rPr>
          <w:rFonts w:ascii="Arial" w:hAnsi="Arial" w:cs="Arial"/>
          <w:spacing w:val="-3"/>
        </w:rPr>
        <w:t>Myriam Cabana</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Et résolu</w:t>
      </w:r>
      <w:r w:rsidR="00D03456" w:rsidRPr="003A1929">
        <w:rPr>
          <w:rFonts w:ascii="Arial" w:hAnsi="Arial" w:cs="Arial"/>
          <w:spacing w:val="-3"/>
        </w:rPr>
        <w:t>,</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A33274" w:rsidRPr="003A1929" w:rsidRDefault="00D03456"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’ordre du jour soit acc</w:t>
      </w:r>
      <w:r w:rsidR="002D6EC2">
        <w:rPr>
          <w:rFonts w:ascii="Arial" w:hAnsi="Arial" w:cs="Arial"/>
          <w:spacing w:val="-3"/>
        </w:rPr>
        <w:t>epté tel que rédigé</w:t>
      </w:r>
      <w:r w:rsidR="009F379A">
        <w:rPr>
          <w:rFonts w:ascii="Arial" w:hAnsi="Arial" w:cs="Arial"/>
          <w:spacing w:val="-3"/>
        </w:rPr>
        <w:t>, avec ajouts</w:t>
      </w:r>
      <w:r w:rsidR="002D6EC2">
        <w:rPr>
          <w:rFonts w:ascii="Arial" w:hAnsi="Arial" w:cs="Arial"/>
          <w:spacing w:val="-3"/>
        </w:rPr>
        <w:t>;</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A33274" w:rsidRPr="003A1929" w:rsidRDefault="007E7CC1"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2C5AC7" w:rsidRPr="003A1929" w:rsidRDefault="002C5AC7"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4F1437" w:rsidRPr="003A1929" w:rsidRDefault="004F1437"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A33274" w:rsidRPr="003A1929" w:rsidRDefault="00A33274" w:rsidP="0001136E">
      <w:pPr>
        <w:tabs>
          <w:tab w:val="left" w:pos="1418"/>
          <w:tab w:val="right" w:pos="7371"/>
        </w:tabs>
        <w:spacing w:line="240" w:lineRule="auto"/>
        <w:contextualSpacing/>
        <w:rPr>
          <w:rFonts w:ascii="Arial" w:hAnsi="Arial" w:cs="Arial"/>
          <w:b/>
          <w:u w:val="single"/>
        </w:rPr>
      </w:pPr>
      <w:r w:rsidRPr="003A1929">
        <w:rPr>
          <w:rFonts w:ascii="Arial" w:hAnsi="Arial" w:cs="Arial"/>
          <w:b/>
          <w:u w:val="single"/>
        </w:rPr>
        <w:t>Adoption d</w:t>
      </w:r>
      <w:r w:rsidR="00247B37">
        <w:rPr>
          <w:rFonts w:ascii="Arial" w:hAnsi="Arial" w:cs="Arial"/>
          <w:b/>
          <w:u w:val="single"/>
        </w:rPr>
        <w:t>u</w:t>
      </w:r>
      <w:r w:rsidR="006A26EA">
        <w:rPr>
          <w:rFonts w:ascii="Arial" w:hAnsi="Arial" w:cs="Arial"/>
          <w:b/>
          <w:u w:val="single"/>
        </w:rPr>
        <w:t xml:space="preserve"> </w:t>
      </w:r>
      <w:r w:rsidRPr="003A1929">
        <w:rPr>
          <w:rFonts w:ascii="Arial" w:hAnsi="Arial" w:cs="Arial"/>
          <w:b/>
          <w:u w:val="single"/>
        </w:rPr>
        <w:t>procès-verba</w:t>
      </w:r>
      <w:r w:rsidR="00247B37">
        <w:rPr>
          <w:rFonts w:ascii="Arial" w:hAnsi="Arial" w:cs="Arial"/>
          <w:b/>
          <w:u w:val="single"/>
        </w:rPr>
        <w:t>l</w:t>
      </w:r>
      <w:r w:rsidR="00911604">
        <w:rPr>
          <w:rFonts w:ascii="Arial" w:hAnsi="Arial" w:cs="Arial"/>
          <w:b/>
          <w:u w:val="single"/>
        </w:rPr>
        <w:t xml:space="preserve"> d</w:t>
      </w:r>
      <w:r w:rsidR="00247B37">
        <w:rPr>
          <w:rFonts w:ascii="Arial" w:hAnsi="Arial" w:cs="Arial"/>
          <w:b/>
          <w:u w:val="single"/>
        </w:rPr>
        <w:t xml:space="preserve">u </w:t>
      </w:r>
      <w:r w:rsidR="00A965B7">
        <w:rPr>
          <w:rFonts w:ascii="Arial" w:hAnsi="Arial" w:cs="Arial"/>
          <w:b/>
          <w:u w:val="single"/>
        </w:rPr>
        <w:t>2 novem</w:t>
      </w:r>
      <w:r w:rsidR="00247B37">
        <w:rPr>
          <w:rFonts w:ascii="Arial" w:hAnsi="Arial" w:cs="Arial"/>
          <w:b/>
          <w:u w:val="single"/>
        </w:rPr>
        <w:t xml:space="preserve">bre </w:t>
      </w:r>
      <w:r w:rsidR="00534A22" w:rsidRPr="003A1929">
        <w:rPr>
          <w:rFonts w:ascii="Arial" w:hAnsi="Arial" w:cs="Arial"/>
          <w:b/>
          <w:u w:val="single"/>
        </w:rPr>
        <w:t>2015</w:t>
      </w:r>
    </w:p>
    <w:p w:rsidR="00A33274" w:rsidRPr="003A1929" w:rsidRDefault="00A965B7" w:rsidP="0001136E">
      <w:pPr>
        <w:tabs>
          <w:tab w:val="left" w:pos="-1440"/>
          <w:tab w:val="left" w:pos="-720"/>
          <w:tab w:val="left" w:pos="567"/>
          <w:tab w:val="left" w:pos="4320"/>
          <w:tab w:val="right" w:pos="7371"/>
        </w:tabs>
        <w:suppressAutoHyphens/>
        <w:spacing w:line="240" w:lineRule="auto"/>
        <w:contextualSpacing/>
        <w:rPr>
          <w:rFonts w:ascii="Arial" w:hAnsi="Arial" w:cs="Arial"/>
          <w:b/>
          <w:spacing w:val="-3"/>
        </w:rPr>
      </w:pPr>
      <w:r>
        <w:rPr>
          <w:rFonts w:ascii="Arial" w:hAnsi="Arial" w:cs="Arial"/>
          <w:b/>
          <w:spacing w:val="-3"/>
        </w:rPr>
        <w:t>2015-12</w:t>
      </w:r>
      <w:r w:rsidR="00474DEB">
        <w:rPr>
          <w:rFonts w:ascii="Arial" w:hAnsi="Arial" w:cs="Arial"/>
          <w:b/>
          <w:spacing w:val="-3"/>
        </w:rPr>
        <w:t>#</w:t>
      </w:r>
      <w:r w:rsidR="002C5AC7" w:rsidRPr="003A1929">
        <w:rPr>
          <w:rFonts w:ascii="Arial" w:hAnsi="Arial" w:cs="Arial"/>
          <w:b/>
          <w:spacing w:val="-3"/>
        </w:rPr>
        <w:t>02</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b/>
          <w:spacing w:val="-3"/>
        </w:rPr>
      </w:pP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 xml:space="preserve">Il est proposé par </w:t>
      </w:r>
      <w:r w:rsidR="00DA48D2">
        <w:rPr>
          <w:rFonts w:ascii="Arial" w:hAnsi="Arial" w:cs="Arial"/>
          <w:spacing w:val="-3"/>
        </w:rPr>
        <w:t>Nicole Mercier-Danis</w:t>
      </w:r>
    </w:p>
    <w:p w:rsidR="00A33274" w:rsidRPr="003A1929" w:rsidRDefault="00D03456"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A33274" w:rsidRPr="003A1929" w:rsidRDefault="00D03456"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Que l</w:t>
      </w:r>
      <w:r w:rsidR="00A33274" w:rsidRPr="003A1929">
        <w:rPr>
          <w:rFonts w:ascii="Arial" w:hAnsi="Arial" w:cs="Arial"/>
          <w:spacing w:val="-3"/>
        </w:rPr>
        <w:t>e</w:t>
      </w:r>
      <w:r w:rsidR="00DD4BDF" w:rsidRPr="003A1929">
        <w:rPr>
          <w:rFonts w:ascii="Arial" w:hAnsi="Arial" w:cs="Arial"/>
          <w:spacing w:val="-3"/>
        </w:rPr>
        <w:t xml:space="preserve"> </w:t>
      </w:r>
      <w:r w:rsidR="00A33274" w:rsidRPr="003A1929">
        <w:rPr>
          <w:rFonts w:ascii="Arial" w:hAnsi="Arial" w:cs="Arial"/>
          <w:spacing w:val="-3"/>
        </w:rPr>
        <w:t>procès-verba</w:t>
      </w:r>
      <w:r w:rsidR="001B3EE7">
        <w:rPr>
          <w:rFonts w:ascii="Arial" w:hAnsi="Arial" w:cs="Arial"/>
          <w:spacing w:val="-3"/>
        </w:rPr>
        <w:t xml:space="preserve">l du </w:t>
      </w:r>
      <w:r w:rsidR="00A965B7">
        <w:rPr>
          <w:rFonts w:ascii="Arial" w:hAnsi="Arial" w:cs="Arial"/>
          <w:spacing w:val="-3"/>
        </w:rPr>
        <w:t>2 novem</w:t>
      </w:r>
      <w:r w:rsidR="00F0299B">
        <w:rPr>
          <w:rFonts w:ascii="Arial" w:hAnsi="Arial" w:cs="Arial"/>
          <w:spacing w:val="-3"/>
        </w:rPr>
        <w:t xml:space="preserve">bre </w:t>
      </w:r>
      <w:r w:rsidR="001B3EE7">
        <w:rPr>
          <w:rFonts w:ascii="Arial" w:hAnsi="Arial" w:cs="Arial"/>
          <w:spacing w:val="-3"/>
        </w:rPr>
        <w:t xml:space="preserve">2015 </w:t>
      </w:r>
      <w:r w:rsidR="00911604">
        <w:rPr>
          <w:rFonts w:ascii="Arial" w:hAnsi="Arial" w:cs="Arial"/>
          <w:spacing w:val="-3"/>
        </w:rPr>
        <w:t>soi</w:t>
      </w:r>
      <w:r w:rsidR="001B3EE7">
        <w:rPr>
          <w:rFonts w:ascii="Arial" w:hAnsi="Arial" w:cs="Arial"/>
          <w:spacing w:val="-3"/>
        </w:rPr>
        <w:t>t accepté tel que rédigé</w:t>
      </w:r>
      <w:r w:rsidR="00093071">
        <w:rPr>
          <w:rFonts w:ascii="Arial" w:hAnsi="Arial" w:cs="Arial"/>
          <w:spacing w:val="-3"/>
        </w:rPr>
        <w:t>;</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A33274" w:rsidRPr="003A1929" w:rsidRDefault="007E7CC1"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p>
    <w:p w:rsidR="00D643C6" w:rsidRPr="003A1929" w:rsidRDefault="00D643C6" w:rsidP="0001136E">
      <w:pPr>
        <w:tabs>
          <w:tab w:val="left" w:pos="1418"/>
          <w:tab w:val="right" w:pos="7371"/>
        </w:tabs>
        <w:spacing w:line="240" w:lineRule="auto"/>
        <w:contextualSpacing/>
        <w:rPr>
          <w:rFonts w:ascii="Arial" w:hAnsi="Arial" w:cs="Arial"/>
          <w:b/>
          <w:u w:val="single"/>
        </w:rPr>
      </w:pPr>
    </w:p>
    <w:p w:rsidR="005F65D5" w:rsidRPr="003A1929" w:rsidRDefault="005F65D5" w:rsidP="0001136E">
      <w:pPr>
        <w:tabs>
          <w:tab w:val="left" w:pos="1418"/>
          <w:tab w:val="right" w:pos="7371"/>
        </w:tabs>
        <w:spacing w:line="240" w:lineRule="auto"/>
        <w:contextualSpacing/>
        <w:rPr>
          <w:rFonts w:ascii="Arial" w:hAnsi="Arial" w:cs="Arial"/>
          <w:b/>
          <w:u w:val="single"/>
        </w:rPr>
      </w:pPr>
    </w:p>
    <w:p w:rsidR="00A33274" w:rsidRPr="003A1929" w:rsidRDefault="00A33274" w:rsidP="0001136E">
      <w:pPr>
        <w:tabs>
          <w:tab w:val="left" w:pos="1418"/>
          <w:tab w:val="right" w:pos="7371"/>
        </w:tabs>
        <w:spacing w:line="240" w:lineRule="auto"/>
        <w:contextualSpacing/>
        <w:rPr>
          <w:rFonts w:ascii="Arial" w:hAnsi="Arial" w:cs="Arial"/>
          <w:b/>
          <w:u w:val="single"/>
        </w:rPr>
      </w:pPr>
      <w:r w:rsidRPr="003A1929">
        <w:rPr>
          <w:rFonts w:ascii="Arial" w:hAnsi="Arial" w:cs="Arial"/>
          <w:b/>
          <w:u w:val="single"/>
        </w:rPr>
        <w:t>Adoption des comptes</w:t>
      </w:r>
    </w:p>
    <w:p w:rsidR="00A33274" w:rsidRPr="003A1929" w:rsidRDefault="00A965B7" w:rsidP="0001136E">
      <w:pPr>
        <w:tabs>
          <w:tab w:val="left" w:pos="-1440"/>
          <w:tab w:val="left" w:pos="-720"/>
          <w:tab w:val="left" w:pos="3544"/>
          <w:tab w:val="left" w:pos="4253"/>
          <w:tab w:val="right" w:pos="7088"/>
          <w:tab w:val="right" w:pos="7371"/>
        </w:tabs>
        <w:suppressAutoHyphens/>
        <w:spacing w:line="240" w:lineRule="auto"/>
        <w:contextualSpacing/>
        <w:rPr>
          <w:rFonts w:ascii="Arial" w:hAnsi="Arial" w:cs="Arial"/>
          <w:b/>
          <w:spacing w:val="-3"/>
        </w:rPr>
      </w:pPr>
      <w:r>
        <w:rPr>
          <w:rFonts w:ascii="Arial" w:hAnsi="Arial" w:cs="Arial"/>
          <w:b/>
          <w:spacing w:val="-3"/>
        </w:rPr>
        <w:t>2015-12</w:t>
      </w:r>
      <w:r w:rsidR="00474DEB">
        <w:rPr>
          <w:rFonts w:ascii="Arial" w:hAnsi="Arial" w:cs="Arial"/>
          <w:b/>
          <w:spacing w:val="-3"/>
        </w:rPr>
        <w:t>#</w:t>
      </w:r>
      <w:r w:rsidR="002C5AC7" w:rsidRPr="003A1929">
        <w:rPr>
          <w:rFonts w:ascii="Arial" w:hAnsi="Arial" w:cs="Arial"/>
          <w:b/>
          <w:spacing w:val="-3"/>
        </w:rPr>
        <w:t>03</w:t>
      </w:r>
    </w:p>
    <w:p w:rsidR="00A33274" w:rsidRPr="003A1929" w:rsidRDefault="00A33274"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spacing w:val="-3"/>
        </w:rPr>
      </w:pPr>
    </w:p>
    <w:p w:rsidR="00A33274" w:rsidRPr="003A1929" w:rsidRDefault="00A33274"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spacing w:val="-3"/>
        </w:rPr>
      </w:pPr>
      <w:r w:rsidRPr="003A1929">
        <w:rPr>
          <w:rFonts w:ascii="Arial" w:hAnsi="Arial" w:cs="Arial"/>
          <w:spacing w:val="-3"/>
        </w:rPr>
        <w:t xml:space="preserve">Il est proposé par </w:t>
      </w:r>
      <w:r w:rsidR="00DA48D2">
        <w:rPr>
          <w:rFonts w:ascii="Arial" w:hAnsi="Arial" w:cs="Arial"/>
          <w:spacing w:val="-3"/>
        </w:rPr>
        <w:t xml:space="preserve">Florence </w:t>
      </w:r>
      <w:proofErr w:type="spellStart"/>
      <w:r w:rsidR="00DA48D2">
        <w:rPr>
          <w:rFonts w:ascii="Arial" w:hAnsi="Arial" w:cs="Arial"/>
          <w:spacing w:val="-3"/>
        </w:rPr>
        <w:t>Colinet</w:t>
      </w:r>
      <w:proofErr w:type="spellEnd"/>
    </w:p>
    <w:p w:rsidR="00A33274" w:rsidRPr="003A1929" w:rsidRDefault="00D03456"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spacing w:val="-3"/>
        </w:rPr>
      </w:pPr>
      <w:r w:rsidRPr="003A1929">
        <w:rPr>
          <w:rFonts w:ascii="Arial" w:hAnsi="Arial" w:cs="Arial"/>
          <w:spacing w:val="-3"/>
        </w:rPr>
        <w:t>Et résolu</w:t>
      </w:r>
      <w:r w:rsidR="00A33274" w:rsidRPr="003A1929">
        <w:rPr>
          <w:rFonts w:ascii="Arial" w:hAnsi="Arial" w:cs="Arial"/>
          <w:spacing w:val="-3"/>
        </w:rPr>
        <w:t>,</w:t>
      </w:r>
    </w:p>
    <w:p w:rsidR="00A33274" w:rsidRPr="003A1929" w:rsidRDefault="00A33274" w:rsidP="0001136E">
      <w:pPr>
        <w:tabs>
          <w:tab w:val="left" w:pos="-1440"/>
          <w:tab w:val="left" w:pos="-720"/>
          <w:tab w:val="left" w:pos="567"/>
          <w:tab w:val="left" w:pos="4320"/>
          <w:tab w:val="right" w:pos="7371"/>
        </w:tabs>
        <w:suppressAutoHyphens/>
        <w:spacing w:line="240" w:lineRule="auto"/>
        <w:contextualSpacing/>
        <w:rPr>
          <w:rFonts w:ascii="Arial" w:hAnsi="Arial" w:cs="Arial"/>
          <w:spacing w:val="-3"/>
        </w:rPr>
      </w:pPr>
    </w:p>
    <w:p w:rsidR="008B486E" w:rsidRDefault="00D03456"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 xml:space="preserve">Que les </w:t>
      </w:r>
      <w:r w:rsidR="00C83384" w:rsidRPr="003A1929">
        <w:rPr>
          <w:rFonts w:ascii="Arial" w:hAnsi="Arial" w:cs="Arial"/>
          <w:spacing w:val="-3"/>
        </w:rPr>
        <w:t>prélèvements automatiques</w:t>
      </w:r>
      <w:r w:rsidR="00C32B44" w:rsidRPr="003A1929">
        <w:rPr>
          <w:rFonts w:ascii="Arial" w:hAnsi="Arial" w:cs="Arial"/>
          <w:spacing w:val="-3"/>
        </w:rPr>
        <w:t xml:space="preserve"> (</w:t>
      </w:r>
      <w:r w:rsidR="00DA48D2">
        <w:rPr>
          <w:rFonts w:ascii="Arial" w:hAnsi="Arial" w:cs="Arial"/>
          <w:spacing w:val="-3"/>
        </w:rPr>
        <w:t>37 078,46</w:t>
      </w:r>
      <w:r w:rsidR="00240AC5" w:rsidRPr="003A1929">
        <w:rPr>
          <w:rFonts w:ascii="Arial" w:hAnsi="Arial" w:cs="Arial"/>
          <w:spacing w:val="-3"/>
        </w:rPr>
        <w:t>$</w:t>
      </w:r>
      <w:r w:rsidR="00C32B44" w:rsidRPr="003A1929">
        <w:rPr>
          <w:rFonts w:ascii="Arial" w:hAnsi="Arial" w:cs="Arial"/>
          <w:spacing w:val="-3"/>
        </w:rPr>
        <w:t>)</w:t>
      </w:r>
      <w:r w:rsidR="00820DA6" w:rsidRPr="003A1929">
        <w:rPr>
          <w:rFonts w:ascii="Arial" w:hAnsi="Arial" w:cs="Arial"/>
          <w:spacing w:val="-3"/>
        </w:rPr>
        <w:t xml:space="preserve"> </w:t>
      </w:r>
      <w:r w:rsidR="00253CBB" w:rsidRPr="003A1929">
        <w:rPr>
          <w:rFonts w:ascii="Arial" w:hAnsi="Arial" w:cs="Arial"/>
          <w:spacing w:val="-3"/>
        </w:rPr>
        <w:t xml:space="preserve">et les chèques </w:t>
      </w:r>
      <w:r w:rsidR="007F029C" w:rsidRPr="003A1929">
        <w:rPr>
          <w:rFonts w:ascii="Arial" w:hAnsi="Arial" w:cs="Arial"/>
          <w:spacing w:val="-3"/>
        </w:rPr>
        <w:t xml:space="preserve">numéros </w:t>
      </w:r>
      <w:r w:rsidR="008C5098">
        <w:rPr>
          <w:rFonts w:ascii="Arial" w:hAnsi="Arial" w:cs="Arial"/>
          <w:spacing w:val="-3"/>
        </w:rPr>
        <w:t>8</w:t>
      </w:r>
      <w:r w:rsidR="00A965B7">
        <w:rPr>
          <w:rFonts w:ascii="Arial" w:hAnsi="Arial" w:cs="Arial"/>
          <w:spacing w:val="-3"/>
        </w:rPr>
        <w:t xml:space="preserve">604 </w:t>
      </w:r>
      <w:r w:rsidR="002E7385">
        <w:rPr>
          <w:rFonts w:ascii="Arial" w:hAnsi="Arial" w:cs="Arial"/>
          <w:spacing w:val="-3"/>
        </w:rPr>
        <w:t xml:space="preserve">à </w:t>
      </w:r>
      <w:r w:rsidR="00DA48D2">
        <w:rPr>
          <w:rFonts w:ascii="Arial" w:hAnsi="Arial" w:cs="Arial"/>
          <w:spacing w:val="-3"/>
        </w:rPr>
        <w:t>8641</w:t>
      </w:r>
      <w:r w:rsidR="008C5098">
        <w:rPr>
          <w:rFonts w:ascii="Arial" w:hAnsi="Arial" w:cs="Arial"/>
          <w:spacing w:val="-3"/>
        </w:rPr>
        <w:t xml:space="preserve"> </w:t>
      </w:r>
      <w:r w:rsidR="00253CBB" w:rsidRPr="003A1929">
        <w:rPr>
          <w:rFonts w:ascii="Arial" w:hAnsi="Arial" w:cs="Arial"/>
          <w:spacing w:val="-3"/>
        </w:rPr>
        <w:t>(</w:t>
      </w:r>
      <w:r w:rsidR="00DA48D2">
        <w:rPr>
          <w:rFonts w:ascii="Arial" w:hAnsi="Arial" w:cs="Arial"/>
          <w:spacing w:val="-3"/>
        </w:rPr>
        <w:t>40 395,03</w:t>
      </w:r>
      <w:r w:rsidR="00A965B7">
        <w:rPr>
          <w:rFonts w:ascii="Arial" w:hAnsi="Arial" w:cs="Arial"/>
          <w:spacing w:val="-3"/>
        </w:rPr>
        <w:t>$</w:t>
      </w:r>
      <w:r w:rsidR="007327EC" w:rsidRPr="003A1929">
        <w:rPr>
          <w:rFonts w:ascii="Arial" w:hAnsi="Arial" w:cs="Arial"/>
          <w:spacing w:val="-3"/>
        </w:rPr>
        <w:t>)</w:t>
      </w:r>
      <w:r w:rsidR="00253CBB" w:rsidRPr="003A1929">
        <w:rPr>
          <w:rFonts w:ascii="Arial" w:hAnsi="Arial" w:cs="Arial"/>
          <w:spacing w:val="-3"/>
        </w:rPr>
        <w:t xml:space="preserve"> </w:t>
      </w:r>
      <w:r w:rsidRPr="003A1929">
        <w:rPr>
          <w:rFonts w:ascii="Arial" w:hAnsi="Arial" w:cs="Arial"/>
          <w:spacing w:val="-3"/>
        </w:rPr>
        <w:t>d</w:t>
      </w:r>
      <w:r w:rsidR="00CD00B9">
        <w:rPr>
          <w:rFonts w:ascii="Arial" w:hAnsi="Arial" w:cs="Arial"/>
          <w:spacing w:val="-3"/>
        </w:rPr>
        <w:t>u mois d</w:t>
      </w:r>
      <w:r w:rsidR="00A965B7">
        <w:rPr>
          <w:rFonts w:ascii="Arial" w:hAnsi="Arial" w:cs="Arial"/>
          <w:spacing w:val="-3"/>
        </w:rPr>
        <w:t xml:space="preserve">e novembre </w:t>
      </w:r>
      <w:r w:rsidR="00F2675C" w:rsidRPr="003A1929">
        <w:rPr>
          <w:rFonts w:ascii="Arial" w:hAnsi="Arial" w:cs="Arial"/>
          <w:spacing w:val="-3"/>
        </w:rPr>
        <w:t>2015</w:t>
      </w:r>
      <w:r w:rsidR="00A67DE6">
        <w:rPr>
          <w:rFonts w:ascii="Arial" w:hAnsi="Arial" w:cs="Arial"/>
          <w:spacing w:val="-3"/>
        </w:rPr>
        <w:t xml:space="preserve"> (</w:t>
      </w:r>
      <w:r w:rsidR="009772B2" w:rsidRPr="003A1929">
        <w:rPr>
          <w:rFonts w:ascii="Arial" w:hAnsi="Arial" w:cs="Arial"/>
          <w:spacing w:val="-3"/>
        </w:rPr>
        <w:t>certains annulés)</w:t>
      </w:r>
      <w:r w:rsidR="00F2675C" w:rsidRPr="003A1929">
        <w:rPr>
          <w:rFonts w:ascii="Arial" w:hAnsi="Arial" w:cs="Arial"/>
          <w:spacing w:val="-3"/>
        </w:rPr>
        <w:t xml:space="preserve"> </w:t>
      </w:r>
      <w:r w:rsidR="00E8535A" w:rsidRPr="003A1929">
        <w:rPr>
          <w:rFonts w:ascii="Arial" w:hAnsi="Arial" w:cs="Arial"/>
          <w:spacing w:val="-3"/>
        </w:rPr>
        <w:t>soient approuvés</w:t>
      </w:r>
      <w:r w:rsidR="008B486E">
        <w:rPr>
          <w:rFonts w:ascii="Arial" w:hAnsi="Arial" w:cs="Arial"/>
          <w:spacing w:val="-3"/>
        </w:rPr>
        <w:t>;</w:t>
      </w:r>
    </w:p>
    <w:p w:rsidR="008B486E" w:rsidRDefault="008B486E"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p>
    <w:p w:rsidR="00FE299B" w:rsidRPr="003A1929" w:rsidRDefault="007E7CC1"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r w:rsidRPr="003A1929">
        <w:rPr>
          <w:rFonts w:ascii="Arial" w:hAnsi="Arial" w:cs="Arial"/>
          <w:spacing w:val="-3"/>
        </w:rPr>
        <w:t>Adoptée à l’unanimité</w:t>
      </w:r>
      <w:r w:rsidR="00A33274" w:rsidRPr="003A1929">
        <w:rPr>
          <w:rFonts w:ascii="Arial" w:hAnsi="Arial" w:cs="Arial"/>
          <w:spacing w:val="-3"/>
        </w:rPr>
        <w:t>.</w:t>
      </w:r>
      <w:r w:rsidR="00C40227" w:rsidRPr="003A1929">
        <w:rPr>
          <w:rFonts w:ascii="Arial" w:hAnsi="Arial" w:cs="Arial"/>
          <w:spacing w:val="-3"/>
        </w:rPr>
        <w:t xml:space="preserve"> </w:t>
      </w:r>
    </w:p>
    <w:p w:rsidR="00415349" w:rsidRDefault="00415349"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p>
    <w:p w:rsidR="00FE5421" w:rsidRDefault="00FE5421" w:rsidP="0001136E">
      <w:pPr>
        <w:tabs>
          <w:tab w:val="left" w:pos="-1440"/>
          <w:tab w:val="left" w:pos="-720"/>
          <w:tab w:val="left" w:pos="0"/>
          <w:tab w:val="left" w:pos="4320"/>
          <w:tab w:val="right" w:pos="7371"/>
        </w:tabs>
        <w:suppressAutoHyphens/>
        <w:spacing w:line="240" w:lineRule="auto"/>
        <w:contextualSpacing/>
        <w:rPr>
          <w:rFonts w:ascii="Arial" w:hAnsi="Arial" w:cs="Arial"/>
          <w:spacing w:val="-3"/>
        </w:rPr>
      </w:pPr>
    </w:p>
    <w:p w:rsidR="00906542" w:rsidRPr="003A1929" w:rsidRDefault="00906542" w:rsidP="0001136E">
      <w:pPr>
        <w:tabs>
          <w:tab w:val="left" w:pos="-1440"/>
          <w:tab w:val="left" w:pos="-720"/>
          <w:tab w:val="left" w:pos="0"/>
          <w:tab w:val="left" w:pos="4320"/>
          <w:tab w:val="right" w:pos="7371"/>
        </w:tabs>
        <w:suppressAutoHyphens/>
        <w:spacing w:line="240" w:lineRule="auto"/>
        <w:contextualSpacing/>
        <w:rPr>
          <w:rFonts w:ascii="Arial" w:hAnsi="Arial" w:cs="Arial"/>
          <w:b/>
          <w:spacing w:val="-3"/>
          <w:u w:val="single"/>
        </w:rPr>
      </w:pPr>
      <w:r w:rsidRPr="003A1929">
        <w:rPr>
          <w:rFonts w:ascii="Arial" w:hAnsi="Arial" w:cs="Arial"/>
          <w:b/>
          <w:spacing w:val="-3"/>
          <w:u w:val="single"/>
        </w:rPr>
        <w:t>Questions du public</w:t>
      </w:r>
    </w:p>
    <w:p w:rsidR="008B7A65" w:rsidRDefault="008B7A65" w:rsidP="0001136E">
      <w:pPr>
        <w:tabs>
          <w:tab w:val="left" w:pos="-1440"/>
          <w:tab w:val="left" w:pos="-720"/>
          <w:tab w:val="left" w:pos="0"/>
          <w:tab w:val="left" w:pos="3544"/>
          <w:tab w:val="left" w:pos="4253"/>
          <w:tab w:val="right" w:pos="7088"/>
          <w:tab w:val="right" w:pos="7371"/>
          <w:tab w:val="right" w:pos="7655"/>
        </w:tabs>
        <w:suppressAutoHyphens/>
        <w:spacing w:line="240" w:lineRule="auto"/>
        <w:contextualSpacing/>
        <w:rPr>
          <w:rFonts w:ascii="Arial" w:hAnsi="Arial" w:cs="Arial"/>
          <w:b/>
          <w:spacing w:val="-3"/>
          <w:u w:val="single"/>
        </w:rPr>
      </w:pPr>
    </w:p>
    <w:p w:rsidR="0026414D" w:rsidRDefault="0026414D" w:rsidP="0001136E">
      <w:pPr>
        <w:tabs>
          <w:tab w:val="left" w:pos="-1440"/>
          <w:tab w:val="left" w:pos="-720"/>
          <w:tab w:val="left" w:pos="0"/>
          <w:tab w:val="left" w:pos="3544"/>
          <w:tab w:val="left" w:pos="4253"/>
          <w:tab w:val="right" w:pos="7088"/>
          <w:tab w:val="right" w:pos="7371"/>
          <w:tab w:val="right" w:pos="7655"/>
        </w:tabs>
        <w:suppressAutoHyphens/>
        <w:spacing w:line="240" w:lineRule="auto"/>
        <w:contextualSpacing/>
        <w:rPr>
          <w:rFonts w:ascii="Arial" w:hAnsi="Arial" w:cs="Arial"/>
          <w:spacing w:val="-3"/>
        </w:rPr>
      </w:pPr>
    </w:p>
    <w:p w:rsidR="0026414D" w:rsidRPr="0026414D" w:rsidRDefault="0026414D" w:rsidP="0001136E">
      <w:pPr>
        <w:tabs>
          <w:tab w:val="left" w:pos="-1440"/>
          <w:tab w:val="left" w:pos="-720"/>
          <w:tab w:val="left" w:pos="0"/>
          <w:tab w:val="left" w:pos="3544"/>
          <w:tab w:val="left" w:pos="4253"/>
          <w:tab w:val="right" w:pos="7088"/>
          <w:tab w:val="right" w:pos="7371"/>
          <w:tab w:val="right" w:pos="7655"/>
        </w:tabs>
        <w:suppressAutoHyphens/>
        <w:spacing w:line="240" w:lineRule="auto"/>
        <w:contextualSpacing/>
        <w:rPr>
          <w:rFonts w:ascii="Arial" w:hAnsi="Arial" w:cs="Arial"/>
          <w:b/>
          <w:spacing w:val="-3"/>
          <w:u w:val="single"/>
        </w:rPr>
      </w:pPr>
      <w:r w:rsidRPr="0026414D">
        <w:rPr>
          <w:rFonts w:ascii="Arial" w:hAnsi="Arial" w:cs="Arial"/>
          <w:b/>
          <w:spacing w:val="-3"/>
          <w:u w:val="single"/>
        </w:rPr>
        <w:t>Discours et rapport du maire</w:t>
      </w:r>
    </w:p>
    <w:p w:rsidR="0026414D" w:rsidRPr="0026414D" w:rsidRDefault="0026414D" w:rsidP="0001136E">
      <w:pPr>
        <w:tabs>
          <w:tab w:val="left" w:pos="-1440"/>
          <w:tab w:val="left" w:pos="-720"/>
          <w:tab w:val="left" w:pos="0"/>
          <w:tab w:val="left" w:pos="3544"/>
          <w:tab w:val="left" w:pos="4253"/>
          <w:tab w:val="right" w:pos="7088"/>
          <w:tab w:val="right" w:pos="7371"/>
          <w:tab w:val="right" w:pos="7655"/>
        </w:tabs>
        <w:suppressAutoHyphens/>
        <w:spacing w:line="240" w:lineRule="auto"/>
        <w:contextualSpacing/>
        <w:rPr>
          <w:rFonts w:ascii="Arial" w:hAnsi="Arial" w:cs="Arial"/>
          <w:b/>
          <w:spacing w:val="-3"/>
          <w:u w:val="single"/>
        </w:rPr>
      </w:pPr>
      <w:proofErr w:type="gramStart"/>
      <w:r>
        <w:rPr>
          <w:rFonts w:ascii="Arial" w:hAnsi="Arial" w:cs="Arial"/>
          <w:b/>
          <w:spacing w:val="-3"/>
          <w:u w:val="single"/>
        </w:rPr>
        <w:t>e</w:t>
      </w:r>
      <w:r w:rsidRPr="0026414D">
        <w:rPr>
          <w:rFonts w:ascii="Arial" w:hAnsi="Arial" w:cs="Arial"/>
          <w:b/>
          <w:spacing w:val="-3"/>
          <w:u w:val="single"/>
        </w:rPr>
        <w:t>t</w:t>
      </w:r>
      <w:proofErr w:type="gramEnd"/>
      <w:r w:rsidRPr="0026414D">
        <w:rPr>
          <w:rFonts w:ascii="Arial" w:hAnsi="Arial" w:cs="Arial"/>
          <w:b/>
          <w:spacing w:val="-3"/>
          <w:u w:val="single"/>
        </w:rPr>
        <w:t xml:space="preserve"> adoption de la date du budget</w:t>
      </w:r>
    </w:p>
    <w:p w:rsidR="0026414D" w:rsidRPr="0026414D" w:rsidRDefault="0026414D" w:rsidP="0001136E">
      <w:pPr>
        <w:tabs>
          <w:tab w:val="left" w:pos="-1440"/>
          <w:tab w:val="left" w:pos="-720"/>
          <w:tab w:val="left" w:pos="0"/>
          <w:tab w:val="left" w:pos="3544"/>
          <w:tab w:val="left" w:pos="4253"/>
          <w:tab w:val="right" w:pos="7088"/>
          <w:tab w:val="right" w:pos="7371"/>
          <w:tab w:val="right" w:pos="7655"/>
        </w:tabs>
        <w:suppressAutoHyphens/>
        <w:spacing w:line="240" w:lineRule="auto"/>
        <w:contextualSpacing/>
        <w:rPr>
          <w:rFonts w:ascii="Arial" w:hAnsi="Arial" w:cs="Arial"/>
          <w:b/>
          <w:spacing w:val="-3"/>
        </w:rPr>
      </w:pPr>
      <w:r w:rsidRPr="0026414D">
        <w:rPr>
          <w:rFonts w:ascii="Arial" w:hAnsi="Arial" w:cs="Arial"/>
          <w:b/>
          <w:spacing w:val="-3"/>
        </w:rPr>
        <w:t>2015-12#</w:t>
      </w:r>
      <w:r w:rsidR="00AB2611">
        <w:rPr>
          <w:rFonts w:ascii="Arial" w:hAnsi="Arial" w:cs="Arial"/>
          <w:b/>
          <w:spacing w:val="-3"/>
        </w:rPr>
        <w:t>04</w:t>
      </w:r>
    </w:p>
    <w:p w:rsidR="006D6054" w:rsidRDefault="006D6054" w:rsidP="0001136E">
      <w:pPr>
        <w:tabs>
          <w:tab w:val="left" w:pos="0"/>
          <w:tab w:val="left" w:pos="1418"/>
          <w:tab w:val="right" w:pos="7371"/>
        </w:tabs>
        <w:spacing w:line="240" w:lineRule="auto"/>
        <w:contextualSpacing/>
        <w:rPr>
          <w:rFonts w:ascii="Arial" w:hAnsi="Arial" w:cs="Arial"/>
          <w:b/>
        </w:rPr>
      </w:pP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 xml:space="preserve">Monsieur le maire fait lecture de son rapport et </w:t>
      </w:r>
      <w:r w:rsidR="009F379A">
        <w:rPr>
          <w:rFonts w:ascii="Arial" w:hAnsi="Arial" w:cs="Arial"/>
          <w:spacing w:val="-3"/>
        </w:rPr>
        <w:t xml:space="preserve">de son </w:t>
      </w:r>
      <w:r w:rsidRPr="00D15222">
        <w:rPr>
          <w:rFonts w:ascii="Arial" w:hAnsi="Arial" w:cs="Arial"/>
          <w:spacing w:val="-3"/>
        </w:rPr>
        <w:t xml:space="preserve">discours sur la situation financière de la municipalité.  </w:t>
      </w: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 xml:space="preserve">Il relate </w:t>
      </w:r>
      <w:r w:rsidR="009F379A">
        <w:rPr>
          <w:rFonts w:ascii="Arial" w:hAnsi="Arial" w:cs="Arial"/>
          <w:spacing w:val="-3"/>
        </w:rPr>
        <w:t>ce qui suit :</w:t>
      </w:r>
    </w:p>
    <w:p w:rsidR="00D32C90" w:rsidRPr="00D15222" w:rsidRDefault="00D32C90" w:rsidP="0001136E">
      <w:pPr>
        <w:tabs>
          <w:tab w:val="left" w:pos="-1440"/>
          <w:tab w:val="left" w:pos="-720"/>
          <w:tab w:val="left" w:pos="567"/>
          <w:tab w:val="left" w:pos="1075"/>
          <w:tab w:val="left" w:pos="6663"/>
        </w:tabs>
        <w:suppressAutoHyphens/>
        <w:spacing w:line="240" w:lineRule="auto"/>
        <w:contextualSpacing/>
        <w:rPr>
          <w:rFonts w:ascii="Arial" w:hAnsi="Arial" w:cs="Arial"/>
          <w:spacing w:val="-3"/>
        </w:rPr>
      </w:pPr>
      <w:r w:rsidRPr="00D15222">
        <w:rPr>
          <w:rFonts w:ascii="Arial" w:hAnsi="Arial" w:cs="Arial"/>
          <w:spacing w:val="-3"/>
        </w:rPr>
        <w:tab/>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En 2015, tout comme en 2014</w:t>
      </w:r>
      <w:r w:rsidRPr="00D15222">
        <w:rPr>
          <w:rFonts w:ascii="Arial" w:hAnsi="Arial" w:cs="Arial"/>
          <w:spacing w:val="-3"/>
        </w:rPr>
        <w:t xml:space="preserve">, le budget a été équilibré. </w:t>
      </w:r>
      <w:r>
        <w:rPr>
          <w:rFonts w:ascii="Arial" w:hAnsi="Arial" w:cs="Arial"/>
          <w:spacing w:val="-3"/>
        </w:rPr>
        <w:t xml:space="preserve"> Il y aura un léger surplus en 2015.</w:t>
      </w:r>
      <w:r w:rsidRPr="00D15222">
        <w:rPr>
          <w:rFonts w:ascii="Arial" w:hAnsi="Arial" w:cs="Arial"/>
          <w:spacing w:val="-3"/>
        </w:rPr>
        <w:t xml:space="preserve"> </w:t>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Les réalisations :   l’acquisition du débitmètre</w:t>
      </w:r>
      <w:r w:rsidR="009F379A">
        <w:rPr>
          <w:rFonts w:ascii="Arial" w:hAnsi="Arial" w:cs="Arial"/>
          <w:spacing w:val="-3"/>
        </w:rPr>
        <w:t>; l</w:t>
      </w:r>
      <w:r>
        <w:rPr>
          <w:rFonts w:ascii="Arial" w:hAnsi="Arial" w:cs="Arial"/>
          <w:spacing w:val="-3"/>
        </w:rPr>
        <w:t>es changements de ponceaux dans Ste-Augu</w:t>
      </w:r>
      <w:r w:rsidR="009F379A">
        <w:rPr>
          <w:rFonts w:ascii="Arial" w:hAnsi="Arial" w:cs="Arial"/>
          <w:spacing w:val="-3"/>
        </w:rPr>
        <w:t>stine et dans le rang Thomas; le</w:t>
      </w:r>
      <w:r>
        <w:rPr>
          <w:rFonts w:ascii="Arial" w:hAnsi="Arial" w:cs="Arial"/>
          <w:spacing w:val="-3"/>
        </w:rPr>
        <w:t xml:space="preserve"> pavage dans Sainte-Madeleine</w:t>
      </w:r>
      <w:r w:rsidR="009F379A">
        <w:rPr>
          <w:rFonts w:ascii="Arial" w:hAnsi="Arial" w:cs="Arial"/>
          <w:spacing w:val="-3"/>
        </w:rPr>
        <w:t xml:space="preserve"> et dans Sainte-Augustine; le</w:t>
      </w:r>
      <w:r>
        <w:rPr>
          <w:rFonts w:ascii="Arial" w:hAnsi="Arial" w:cs="Arial"/>
          <w:spacing w:val="-3"/>
        </w:rPr>
        <w:t xml:space="preserve"> drainage dans le rang Thomas;</w:t>
      </w:r>
    </w:p>
    <w:p w:rsidR="00D32C90" w:rsidRDefault="009F379A"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roofErr w:type="gramStart"/>
      <w:r>
        <w:rPr>
          <w:rFonts w:ascii="Arial" w:hAnsi="Arial" w:cs="Arial"/>
          <w:spacing w:val="-3"/>
        </w:rPr>
        <w:t>et</w:t>
      </w:r>
      <w:proofErr w:type="gramEnd"/>
      <w:r>
        <w:rPr>
          <w:rFonts w:ascii="Arial" w:hAnsi="Arial" w:cs="Arial"/>
          <w:spacing w:val="-3"/>
        </w:rPr>
        <w:t xml:space="preserve"> </w:t>
      </w:r>
      <w:r w:rsidR="00624795">
        <w:rPr>
          <w:rFonts w:ascii="Arial" w:hAnsi="Arial" w:cs="Arial"/>
          <w:spacing w:val="-3"/>
        </w:rPr>
        <w:t xml:space="preserve">le </w:t>
      </w:r>
      <w:r w:rsidR="00D32C90" w:rsidRPr="00D15222">
        <w:rPr>
          <w:rFonts w:ascii="Arial" w:hAnsi="Arial" w:cs="Arial"/>
          <w:spacing w:val="-3"/>
        </w:rPr>
        <w:t>Festival de la patate 2015</w:t>
      </w:r>
      <w:r w:rsidR="00D32C90">
        <w:rPr>
          <w:rFonts w:ascii="Arial" w:hAnsi="Arial" w:cs="Arial"/>
          <w:spacing w:val="-3"/>
        </w:rPr>
        <w:t>;</w:t>
      </w:r>
    </w:p>
    <w:p w:rsidR="00DA3E3D" w:rsidRDefault="00DA3E3D"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A3E3D" w:rsidRDefault="00DA3E3D"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A3E3D" w:rsidRDefault="00DA3E3D"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9F379A" w:rsidRDefault="009F379A"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Default="00143944"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 xml:space="preserve">Les frais de </w:t>
      </w:r>
      <w:proofErr w:type="spellStart"/>
      <w:r>
        <w:rPr>
          <w:rFonts w:ascii="Arial" w:hAnsi="Arial" w:cs="Arial"/>
          <w:spacing w:val="-3"/>
        </w:rPr>
        <w:t>Servitech</w:t>
      </w:r>
      <w:proofErr w:type="spellEnd"/>
      <w:r>
        <w:rPr>
          <w:rFonts w:ascii="Arial" w:hAnsi="Arial" w:cs="Arial"/>
          <w:spacing w:val="-3"/>
        </w:rPr>
        <w:t xml:space="preserve"> passeront</w:t>
      </w:r>
      <w:r w:rsidR="00D32C90">
        <w:rPr>
          <w:rFonts w:ascii="Arial" w:hAnsi="Arial" w:cs="Arial"/>
          <w:spacing w:val="-3"/>
        </w:rPr>
        <w:t xml:space="preserve"> à 62 968,76$</w:t>
      </w:r>
      <w:r>
        <w:rPr>
          <w:rFonts w:ascii="Arial" w:hAnsi="Arial" w:cs="Arial"/>
          <w:spacing w:val="-3"/>
        </w:rPr>
        <w:t xml:space="preserve"> et ce,</w:t>
      </w:r>
      <w:r w:rsidR="00D32C90">
        <w:rPr>
          <w:rFonts w:ascii="Arial" w:hAnsi="Arial" w:cs="Arial"/>
          <w:spacing w:val="-3"/>
        </w:rPr>
        <w:t xml:space="preserve"> dû surtout à l’équilibration du rôle d’évaluation, à la modernisation réglementaire (logiciels); et à l’intégration d’une rénovation cadastrale;</w:t>
      </w:r>
    </w:p>
    <w:p w:rsidR="00F05BB3" w:rsidRPr="00D15222" w:rsidRDefault="00F05BB3"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 xml:space="preserve">Notre part de la S.Q. </w:t>
      </w:r>
      <w:r>
        <w:rPr>
          <w:rFonts w:ascii="Arial" w:hAnsi="Arial" w:cs="Arial"/>
          <w:spacing w:val="-3"/>
        </w:rPr>
        <w:t>sera de 54 507$;</w:t>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Notre quote-part en transport adapté pour 2016 sera de 3 754,40$;</w:t>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Il y aura également une augmentation de notre quote-pa</w:t>
      </w:r>
      <w:r>
        <w:rPr>
          <w:rFonts w:ascii="Arial" w:hAnsi="Arial" w:cs="Arial"/>
          <w:spacing w:val="-3"/>
        </w:rPr>
        <w:t>rt auprès de la MRC, soit de 2,9</w:t>
      </w:r>
      <w:r w:rsidRPr="00D15222">
        <w:rPr>
          <w:rFonts w:ascii="Arial" w:hAnsi="Arial" w:cs="Arial"/>
          <w:spacing w:val="-3"/>
        </w:rPr>
        <w:t>% + 1% pour le parc industriel.</w:t>
      </w: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Pour 2015, le salaire du maire a été de 6 585$ et son allocation de dépenses de 3 243$;</w:t>
      </w:r>
      <w:r w:rsidR="00543FB9">
        <w:rPr>
          <w:rFonts w:ascii="Arial" w:hAnsi="Arial" w:cs="Arial"/>
          <w:spacing w:val="-3"/>
        </w:rPr>
        <w:t xml:space="preserve"> </w:t>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Celui du pro-maire a été de 2 541$ et son allocation de dépenses de 1 252$</w:t>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Pour les autres élus, de 2 195$ et 1 081$ d’allocation de dépenses;</w:t>
      </w:r>
    </w:p>
    <w:p w:rsidR="00D32C90"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Pr>
          <w:rFonts w:ascii="Arial" w:hAnsi="Arial" w:cs="Arial"/>
          <w:spacing w:val="-3"/>
        </w:rPr>
        <w:t>Pour 2016, il y aura une augmentation de 1,5% de leur rémunération totale.</w:t>
      </w: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 xml:space="preserve">Quant aux projets </w:t>
      </w:r>
      <w:r>
        <w:rPr>
          <w:rFonts w:ascii="Arial" w:hAnsi="Arial" w:cs="Arial"/>
          <w:spacing w:val="-3"/>
        </w:rPr>
        <w:t xml:space="preserve">majeurs de 2016, </w:t>
      </w:r>
      <w:r w:rsidRPr="00D15222">
        <w:rPr>
          <w:rFonts w:ascii="Arial" w:hAnsi="Arial" w:cs="Arial"/>
          <w:spacing w:val="-3"/>
        </w:rPr>
        <w:t>il y au</w:t>
      </w:r>
      <w:r>
        <w:rPr>
          <w:rFonts w:ascii="Arial" w:hAnsi="Arial" w:cs="Arial"/>
          <w:spacing w:val="-3"/>
        </w:rPr>
        <w:t>ra la F</w:t>
      </w:r>
      <w:r w:rsidRPr="00D15222">
        <w:rPr>
          <w:rFonts w:ascii="Arial" w:hAnsi="Arial" w:cs="Arial"/>
          <w:spacing w:val="-3"/>
        </w:rPr>
        <w:t>ormation des pompiers</w:t>
      </w:r>
      <w:r>
        <w:rPr>
          <w:rFonts w:ascii="Arial" w:hAnsi="Arial" w:cs="Arial"/>
          <w:spacing w:val="-3"/>
        </w:rPr>
        <w:t xml:space="preserve"> et le Plan d’intervention pour le renouvellement des conduites d’eau potable qui devra être effectué par une firme d’ingénieurs;</w:t>
      </w:r>
    </w:p>
    <w:p w:rsidR="00D32C90" w:rsidRPr="00D15222" w:rsidRDefault="00D32C90" w:rsidP="0001136E">
      <w:pPr>
        <w:tabs>
          <w:tab w:val="left" w:pos="6663"/>
        </w:tabs>
        <w:spacing w:line="240" w:lineRule="auto"/>
      </w:pP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Il mentionne en terminant que le budget sera adopté le 1</w:t>
      </w:r>
      <w:r>
        <w:rPr>
          <w:rFonts w:ascii="Arial" w:hAnsi="Arial" w:cs="Arial"/>
          <w:spacing w:val="-3"/>
        </w:rPr>
        <w:t>1 janvier 2016;</w:t>
      </w:r>
    </w:p>
    <w:p w:rsidR="00D32C90" w:rsidRPr="00D15222" w:rsidRDefault="00D32C90" w:rsidP="0001136E">
      <w:pPr>
        <w:tabs>
          <w:tab w:val="left" w:pos="6663"/>
        </w:tabs>
        <w:spacing w:line="240" w:lineRule="auto"/>
      </w:pP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 xml:space="preserve">Il est proposé par </w:t>
      </w:r>
      <w:r>
        <w:rPr>
          <w:rFonts w:ascii="Arial" w:hAnsi="Arial" w:cs="Arial"/>
          <w:spacing w:val="-3"/>
        </w:rPr>
        <w:t>Jean-Paul Rouleau</w:t>
      </w: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r w:rsidRPr="00D15222">
        <w:rPr>
          <w:rFonts w:ascii="Arial" w:hAnsi="Arial" w:cs="Arial"/>
          <w:spacing w:val="-3"/>
        </w:rPr>
        <w:t>Et résolu,</w:t>
      </w:r>
    </w:p>
    <w:p w:rsidR="00D32C90" w:rsidRPr="00D15222"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spacing w:val="-3"/>
        </w:rPr>
      </w:pPr>
    </w:p>
    <w:p w:rsidR="00D32C90" w:rsidRPr="00AD5D9D" w:rsidRDefault="00D32C90" w:rsidP="0001136E">
      <w:pPr>
        <w:tabs>
          <w:tab w:val="left" w:pos="-1440"/>
          <w:tab w:val="left" w:pos="-720"/>
          <w:tab w:val="left" w:pos="567"/>
          <w:tab w:val="left" w:pos="4320"/>
          <w:tab w:val="left" w:pos="6663"/>
          <w:tab w:val="right" w:pos="7920"/>
        </w:tabs>
        <w:suppressAutoHyphens/>
        <w:spacing w:line="240" w:lineRule="auto"/>
        <w:contextualSpacing/>
        <w:rPr>
          <w:rFonts w:ascii="Arial" w:hAnsi="Arial" w:cs="Arial"/>
          <w:b/>
          <w:spacing w:val="-3"/>
          <w:u w:val="single"/>
        </w:rPr>
      </w:pPr>
      <w:r w:rsidRPr="00AD5D9D">
        <w:rPr>
          <w:rFonts w:ascii="Arial" w:hAnsi="Arial" w:cs="Arial"/>
          <w:b/>
          <w:spacing w:val="-3"/>
          <w:u w:val="single"/>
        </w:rPr>
        <w:t>Que le budget sera adopté lors de la séance extraordinaire du 11  janvier prochain, à 19 h 30.</w:t>
      </w:r>
    </w:p>
    <w:p w:rsidR="00D32C90" w:rsidRDefault="00D32C90" w:rsidP="0001136E">
      <w:pPr>
        <w:tabs>
          <w:tab w:val="left" w:pos="0"/>
          <w:tab w:val="left" w:pos="9923"/>
        </w:tabs>
        <w:rPr>
          <w:rFonts w:ascii="Arial" w:hAnsi="Arial" w:cs="Arial"/>
          <w:b/>
          <w:spacing w:val="-3"/>
          <w:u w:val="single"/>
        </w:rPr>
      </w:pPr>
    </w:p>
    <w:p w:rsidR="00D32C90" w:rsidRPr="00D15222" w:rsidRDefault="00D32C90" w:rsidP="0001136E">
      <w:pPr>
        <w:tabs>
          <w:tab w:val="left" w:pos="0"/>
          <w:tab w:val="left" w:pos="9923"/>
        </w:tabs>
        <w:rPr>
          <w:rFonts w:ascii="Arial" w:hAnsi="Arial" w:cs="Arial"/>
        </w:rPr>
      </w:pPr>
      <w:r w:rsidRPr="00D15222">
        <w:rPr>
          <w:rFonts w:ascii="Arial" w:hAnsi="Arial" w:cs="Arial"/>
        </w:rPr>
        <w:t>Adoptée à l’unanimité.</w:t>
      </w:r>
    </w:p>
    <w:p w:rsidR="00884F13" w:rsidRDefault="00884F13" w:rsidP="0001136E">
      <w:pPr>
        <w:tabs>
          <w:tab w:val="left" w:pos="0"/>
          <w:tab w:val="left" w:pos="1418"/>
          <w:tab w:val="right" w:pos="7371"/>
        </w:tabs>
        <w:spacing w:line="240" w:lineRule="auto"/>
        <w:contextualSpacing/>
        <w:rPr>
          <w:rFonts w:ascii="Arial" w:hAnsi="Arial" w:cs="Arial"/>
        </w:rPr>
      </w:pPr>
    </w:p>
    <w:p w:rsidR="003A1EC3" w:rsidRDefault="003A1EC3" w:rsidP="0001136E">
      <w:pPr>
        <w:tabs>
          <w:tab w:val="left" w:pos="0"/>
          <w:tab w:val="left" w:pos="1418"/>
          <w:tab w:val="right" w:pos="7371"/>
        </w:tabs>
        <w:spacing w:line="240" w:lineRule="auto"/>
        <w:contextualSpacing/>
        <w:rPr>
          <w:rFonts w:ascii="Arial" w:hAnsi="Arial" w:cs="Arial"/>
        </w:rPr>
      </w:pPr>
    </w:p>
    <w:p w:rsidR="00EC148D" w:rsidRPr="00EC148D" w:rsidRDefault="00EC148D" w:rsidP="0001136E">
      <w:pPr>
        <w:tabs>
          <w:tab w:val="left" w:pos="0"/>
          <w:tab w:val="left" w:pos="1418"/>
          <w:tab w:val="right" w:pos="7371"/>
        </w:tabs>
        <w:spacing w:line="240" w:lineRule="auto"/>
        <w:contextualSpacing/>
        <w:rPr>
          <w:rFonts w:ascii="Arial" w:hAnsi="Arial" w:cs="Arial"/>
          <w:b/>
          <w:u w:val="single"/>
        </w:rPr>
      </w:pPr>
      <w:r w:rsidRPr="00EC148D">
        <w:rPr>
          <w:rFonts w:ascii="Arial" w:hAnsi="Arial" w:cs="Arial"/>
          <w:b/>
          <w:u w:val="single"/>
        </w:rPr>
        <w:t xml:space="preserve">Joëlle </w:t>
      </w:r>
      <w:proofErr w:type="spellStart"/>
      <w:r w:rsidRPr="00EC148D">
        <w:rPr>
          <w:rFonts w:ascii="Arial" w:hAnsi="Arial" w:cs="Arial"/>
          <w:b/>
          <w:u w:val="single"/>
        </w:rPr>
        <w:t>Laframboise</w:t>
      </w:r>
      <w:proofErr w:type="spellEnd"/>
      <w:r w:rsidRPr="00EC148D">
        <w:rPr>
          <w:rFonts w:ascii="Arial" w:hAnsi="Arial" w:cs="Arial"/>
          <w:b/>
          <w:u w:val="single"/>
        </w:rPr>
        <w:t xml:space="preserve"> se retire pour les trois prochaines résolutions.</w:t>
      </w:r>
    </w:p>
    <w:p w:rsidR="00EC148D" w:rsidRDefault="00EC148D" w:rsidP="0001136E">
      <w:pPr>
        <w:tabs>
          <w:tab w:val="left" w:pos="0"/>
          <w:tab w:val="left" w:pos="1418"/>
          <w:tab w:val="right" w:pos="7371"/>
        </w:tabs>
        <w:spacing w:line="240" w:lineRule="auto"/>
        <w:contextualSpacing/>
        <w:rPr>
          <w:rFonts w:ascii="Arial" w:hAnsi="Arial" w:cs="Arial"/>
        </w:rPr>
      </w:pPr>
    </w:p>
    <w:p w:rsidR="00F05BB3" w:rsidRDefault="00F05BB3" w:rsidP="0001136E">
      <w:pPr>
        <w:tabs>
          <w:tab w:val="left" w:pos="0"/>
          <w:tab w:val="left" w:pos="1418"/>
          <w:tab w:val="right" w:pos="7371"/>
        </w:tabs>
        <w:spacing w:line="240" w:lineRule="auto"/>
        <w:contextualSpacing/>
        <w:rPr>
          <w:rFonts w:ascii="Arial" w:hAnsi="Arial" w:cs="Arial"/>
        </w:rPr>
      </w:pPr>
    </w:p>
    <w:p w:rsidR="0026414D" w:rsidRPr="0026414D" w:rsidRDefault="0026414D" w:rsidP="0001136E">
      <w:pPr>
        <w:tabs>
          <w:tab w:val="left" w:pos="0"/>
          <w:tab w:val="left" w:pos="1418"/>
          <w:tab w:val="right" w:pos="7371"/>
        </w:tabs>
        <w:spacing w:line="240" w:lineRule="auto"/>
        <w:contextualSpacing/>
        <w:rPr>
          <w:rFonts w:ascii="Arial" w:hAnsi="Arial" w:cs="Arial"/>
          <w:b/>
          <w:u w:val="single"/>
        </w:rPr>
      </w:pPr>
      <w:r w:rsidRPr="0026414D">
        <w:rPr>
          <w:rFonts w:ascii="Arial" w:hAnsi="Arial" w:cs="Arial"/>
          <w:b/>
          <w:u w:val="single"/>
        </w:rPr>
        <w:t>Nomination de l’auditeur</w:t>
      </w:r>
    </w:p>
    <w:p w:rsidR="0026414D" w:rsidRPr="0026414D" w:rsidRDefault="0026414D" w:rsidP="0001136E">
      <w:pPr>
        <w:tabs>
          <w:tab w:val="left" w:pos="0"/>
          <w:tab w:val="left" w:pos="1418"/>
          <w:tab w:val="right" w:pos="7371"/>
        </w:tabs>
        <w:spacing w:line="240" w:lineRule="auto"/>
        <w:contextualSpacing/>
        <w:rPr>
          <w:rFonts w:ascii="Arial" w:hAnsi="Arial" w:cs="Arial"/>
          <w:b/>
          <w:u w:val="single"/>
        </w:rPr>
      </w:pPr>
      <w:proofErr w:type="gramStart"/>
      <w:r w:rsidRPr="0026414D">
        <w:rPr>
          <w:rFonts w:ascii="Arial" w:hAnsi="Arial" w:cs="Arial"/>
          <w:b/>
          <w:u w:val="single"/>
        </w:rPr>
        <w:t>pour</w:t>
      </w:r>
      <w:proofErr w:type="gramEnd"/>
      <w:r w:rsidRPr="0026414D">
        <w:rPr>
          <w:rFonts w:ascii="Arial" w:hAnsi="Arial" w:cs="Arial"/>
          <w:b/>
          <w:u w:val="single"/>
        </w:rPr>
        <w:t xml:space="preserve"> l’année 2015</w:t>
      </w:r>
    </w:p>
    <w:p w:rsidR="0026414D" w:rsidRDefault="0026414D" w:rsidP="0001136E">
      <w:pPr>
        <w:tabs>
          <w:tab w:val="left" w:pos="0"/>
          <w:tab w:val="left" w:pos="1418"/>
          <w:tab w:val="right" w:pos="7371"/>
        </w:tabs>
        <w:spacing w:line="240" w:lineRule="auto"/>
        <w:contextualSpacing/>
        <w:rPr>
          <w:rFonts w:ascii="Arial" w:hAnsi="Arial" w:cs="Arial"/>
          <w:b/>
        </w:rPr>
      </w:pPr>
      <w:r>
        <w:rPr>
          <w:rFonts w:ascii="Arial" w:hAnsi="Arial" w:cs="Arial"/>
          <w:b/>
        </w:rPr>
        <w:t>2015-12#</w:t>
      </w:r>
      <w:r w:rsidR="003A1EC3">
        <w:rPr>
          <w:rFonts w:ascii="Arial" w:hAnsi="Arial" w:cs="Arial"/>
          <w:b/>
        </w:rPr>
        <w:t>05</w:t>
      </w:r>
    </w:p>
    <w:p w:rsidR="00884F13" w:rsidRDefault="00884F13" w:rsidP="0001136E">
      <w:pPr>
        <w:tabs>
          <w:tab w:val="left" w:pos="0"/>
          <w:tab w:val="left" w:pos="1418"/>
          <w:tab w:val="right" w:pos="7371"/>
        </w:tabs>
        <w:spacing w:line="240" w:lineRule="auto"/>
        <w:contextualSpacing/>
        <w:rPr>
          <w:rFonts w:ascii="Arial" w:hAnsi="Arial" w:cs="Arial"/>
          <w:b/>
        </w:rPr>
      </w:pPr>
    </w:p>
    <w:p w:rsidR="00884F13" w:rsidRPr="00B7742B" w:rsidRDefault="00884F13" w:rsidP="0001136E">
      <w:pPr>
        <w:tabs>
          <w:tab w:val="left" w:pos="0"/>
        </w:tabs>
        <w:spacing w:line="240" w:lineRule="auto"/>
        <w:contextualSpacing/>
        <w:rPr>
          <w:rFonts w:ascii="Arial" w:hAnsi="Arial" w:cs="Arial"/>
          <w:spacing w:val="-3"/>
          <w:sz w:val="22"/>
          <w:szCs w:val="22"/>
        </w:rPr>
      </w:pPr>
      <w:r w:rsidRPr="00B7742B">
        <w:rPr>
          <w:rFonts w:ascii="Arial" w:hAnsi="Arial" w:cs="Arial"/>
          <w:spacing w:val="-3"/>
          <w:sz w:val="22"/>
          <w:szCs w:val="22"/>
        </w:rPr>
        <w:t xml:space="preserve">Il </w:t>
      </w:r>
      <w:r w:rsidR="003A1EC3">
        <w:rPr>
          <w:rFonts w:ascii="Arial" w:hAnsi="Arial" w:cs="Arial"/>
          <w:spacing w:val="-3"/>
          <w:sz w:val="22"/>
          <w:szCs w:val="22"/>
        </w:rPr>
        <w:t>est proposé par Myriam Cabana</w:t>
      </w:r>
    </w:p>
    <w:p w:rsidR="00884F13" w:rsidRDefault="00884F13" w:rsidP="0001136E">
      <w:pPr>
        <w:tabs>
          <w:tab w:val="left" w:pos="0"/>
        </w:tabs>
        <w:spacing w:line="240" w:lineRule="auto"/>
        <w:contextualSpacing/>
        <w:rPr>
          <w:rFonts w:ascii="Arial" w:hAnsi="Arial" w:cs="Arial"/>
          <w:spacing w:val="-3"/>
          <w:sz w:val="22"/>
          <w:szCs w:val="22"/>
        </w:rPr>
      </w:pPr>
      <w:r w:rsidRPr="00B7742B">
        <w:rPr>
          <w:rFonts w:ascii="Arial" w:hAnsi="Arial" w:cs="Arial"/>
          <w:spacing w:val="-3"/>
          <w:sz w:val="22"/>
          <w:szCs w:val="22"/>
        </w:rPr>
        <w:t>Et résolu,</w:t>
      </w:r>
    </w:p>
    <w:p w:rsidR="00884F13" w:rsidRPr="00B7742B" w:rsidRDefault="00884F13" w:rsidP="0001136E">
      <w:pPr>
        <w:tabs>
          <w:tab w:val="left" w:pos="0"/>
        </w:tabs>
        <w:spacing w:line="240" w:lineRule="auto"/>
        <w:contextualSpacing/>
        <w:rPr>
          <w:rFonts w:ascii="Arial" w:hAnsi="Arial" w:cs="Arial"/>
          <w:spacing w:val="-3"/>
          <w:sz w:val="22"/>
          <w:szCs w:val="22"/>
        </w:rPr>
      </w:pPr>
    </w:p>
    <w:p w:rsidR="00884F13" w:rsidRDefault="00884F13" w:rsidP="0001136E">
      <w:pPr>
        <w:tabs>
          <w:tab w:val="left" w:pos="0"/>
        </w:tabs>
        <w:spacing w:line="240" w:lineRule="auto"/>
        <w:contextualSpacing/>
        <w:rPr>
          <w:rFonts w:ascii="Arial" w:hAnsi="Arial" w:cs="Arial"/>
          <w:spacing w:val="-3"/>
          <w:sz w:val="22"/>
          <w:szCs w:val="22"/>
        </w:rPr>
      </w:pPr>
      <w:r w:rsidRPr="00B7742B">
        <w:rPr>
          <w:rFonts w:ascii="Arial" w:hAnsi="Arial" w:cs="Arial"/>
          <w:spacing w:val="-3"/>
          <w:sz w:val="22"/>
          <w:szCs w:val="22"/>
        </w:rPr>
        <w:t>Que l’offre de services de la firme comp</w:t>
      </w:r>
      <w:r>
        <w:rPr>
          <w:rFonts w:ascii="Arial" w:hAnsi="Arial" w:cs="Arial"/>
          <w:spacing w:val="-3"/>
          <w:sz w:val="22"/>
          <w:szCs w:val="22"/>
        </w:rPr>
        <w:t>table</w:t>
      </w:r>
      <w:r w:rsidRPr="00B7742B">
        <w:rPr>
          <w:rFonts w:ascii="Arial" w:hAnsi="Arial" w:cs="Arial"/>
          <w:spacing w:val="-3"/>
          <w:sz w:val="22"/>
          <w:szCs w:val="22"/>
        </w:rPr>
        <w:t xml:space="preserve"> Charlebois, Gratton CPA Inc</w:t>
      </w:r>
      <w:r>
        <w:rPr>
          <w:rFonts w:ascii="Arial" w:hAnsi="Arial" w:cs="Arial"/>
          <w:spacing w:val="-3"/>
          <w:sz w:val="22"/>
          <w:szCs w:val="22"/>
        </w:rPr>
        <w:t>.</w:t>
      </w:r>
      <w:r w:rsidRPr="00B7742B">
        <w:rPr>
          <w:rFonts w:ascii="Arial" w:hAnsi="Arial" w:cs="Arial"/>
          <w:spacing w:val="-3"/>
          <w:sz w:val="22"/>
          <w:szCs w:val="22"/>
        </w:rPr>
        <w:t xml:space="preserve"> soit acceptée pour l</w:t>
      </w:r>
      <w:r>
        <w:rPr>
          <w:rFonts w:ascii="Arial" w:hAnsi="Arial" w:cs="Arial"/>
          <w:spacing w:val="-3"/>
          <w:sz w:val="22"/>
          <w:szCs w:val="22"/>
        </w:rPr>
        <w:t>’audit du rapport financier 2015.</w:t>
      </w:r>
    </w:p>
    <w:p w:rsidR="00884F13" w:rsidRDefault="00884F13" w:rsidP="0001136E">
      <w:pPr>
        <w:tabs>
          <w:tab w:val="left" w:pos="0"/>
          <w:tab w:val="left" w:pos="1418"/>
          <w:tab w:val="right" w:pos="7371"/>
        </w:tabs>
        <w:spacing w:line="240" w:lineRule="auto"/>
        <w:contextualSpacing/>
        <w:rPr>
          <w:rFonts w:ascii="Arial" w:hAnsi="Arial" w:cs="Arial"/>
        </w:rPr>
      </w:pPr>
    </w:p>
    <w:p w:rsidR="00884F13" w:rsidRPr="00884F13" w:rsidRDefault="00884F13" w:rsidP="0001136E">
      <w:pPr>
        <w:tabs>
          <w:tab w:val="left" w:pos="0"/>
          <w:tab w:val="left" w:pos="1418"/>
          <w:tab w:val="right" w:pos="7371"/>
        </w:tabs>
        <w:spacing w:line="240" w:lineRule="auto"/>
        <w:contextualSpacing/>
        <w:rPr>
          <w:rFonts w:ascii="Arial" w:hAnsi="Arial" w:cs="Arial"/>
        </w:rPr>
      </w:pPr>
      <w:r>
        <w:rPr>
          <w:rFonts w:ascii="Arial" w:hAnsi="Arial" w:cs="Arial"/>
        </w:rPr>
        <w:t>Adoptée à l’unanimité.</w:t>
      </w:r>
    </w:p>
    <w:p w:rsidR="0026414D" w:rsidRDefault="0026414D" w:rsidP="0001136E">
      <w:pPr>
        <w:tabs>
          <w:tab w:val="left" w:pos="0"/>
          <w:tab w:val="left" w:pos="1418"/>
          <w:tab w:val="right" w:pos="7371"/>
        </w:tabs>
        <w:spacing w:line="240" w:lineRule="auto"/>
        <w:contextualSpacing/>
        <w:rPr>
          <w:rFonts w:ascii="Arial" w:hAnsi="Arial" w:cs="Arial"/>
          <w:b/>
        </w:rPr>
      </w:pPr>
    </w:p>
    <w:p w:rsidR="0026414D" w:rsidRDefault="0026414D" w:rsidP="0001136E">
      <w:pPr>
        <w:tabs>
          <w:tab w:val="left" w:pos="0"/>
          <w:tab w:val="left" w:pos="1418"/>
          <w:tab w:val="right" w:pos="7371"/>
        </w:tabs>
        <w:spacing w:line="240" w:lineRule="auto"/>
        <w:contextualSpacing/>
        <w:rPr>
          <w:rFonts w:ascii="Arial" w:hAnsi="Arial" w:cs="Arial"/>
          <w:b/>
        </w:rPr>
      </w:pPr>
    </w:p>
    <w:p w:rsidR="0026414D" w:rsidRPr="0026414D" w:rsidRDefault="0026414D" w:rsidP="0001136E">
      <w:pPr>
        <w:tabs>
          <w:tab w:val="left" w:pos="0"/>
          <w:tab w:val="left" w:pos="1418"/>
          <w:tab w:val="right" w:pos="7371"/>
        </w:tabs>
        <w:spacing w:line="240" w:lineRule="auto"/>
        <w:contextualSpacing/>
        <w:rPr>
          <w:rFonts w:ascii="Arial" w:hAnsi="Arial" w:cs="Arial"/>
          <w:b/>
          <w:u w:val="single"/>
        </w:rPr>
      </w:pPr>
      <w:proofErr w:type="spellStart"/>
      <w:r w:rsidRPr="0026414D">
        <w:rPr>
          <w:rFonts w:ascii="Arial" w:hAnsi="Arial" w:cs="Arial"/>
          <w:b/>
          <w:u w:val="single"/>
        </w:rPr>
        <w:t>Recyc</w:t>
      </w:r>
      <w:proofErr w:type="spellEnd"/>
      <w:r w:rsidRPr="0026414D">
        <w:rPr>
          <w:rFonts w:ascii="Arial" w:hAnsi="Arial" w:cs="Arial"/>
          <w:b/>
          <w:u w:val="single"/>
        </w:rPr>
        <w:t>-Québec</w:t>
      </w:r>
    </w:p>
    <w:p w:rsidR="0026414D" w:rsidRPr="0026414D" w:rsidRDefault="0026414D" w:rsidP="0001136E">
      <w:pPr>
        <w:tabs>
          <w:tab w:val="left" w:pos="0"/>
          <w:tab w:val="left" w:pos="1418"/>
          <w:tab w:val="right" w:pos="7371"/>
        </w:tabs>
        <w:spacing w:line="240" w:lineRule="auto"/>
        <w:contextualSpacing/>
        <w:rPr>
          <w:rFonts w:ascii="Arial" w:hAnsi="Arial" w:cs="Arial"/>
          <w:b/>
          <w:u w:val="single"/>
        </w:rPr>
      </w:pPr>
      <w:r w:rsidRPr="0026414D">
        <w:rPr>
          <w:rFonts w:ascii="Arial" w:hAnsi="Arial" w:cs="Arial"/>
          <w:b/>
          <w:u w:val="single"/>
        </w:rPr>
        <w:t>Mandat à la firme Charlebois et Gratton, CPA Inc.</w:t>
      </w:r>
    </w:p>
    <w:p w:rsidR="0026414D" w:rsidRDefault="0026414D" w:rsidP="0001136E">
      <w:pPr>
        <w:tabs>
          <w:tab w:val="left" w:pos="0"/>
          <w:tab w:val="left" w:pos="1418"/>
          <w:tab w:val="right" w:pos="7371"/>
        </w:tabs>
        <w:spacing w:line="240" w:lineRule="auto"/>
        <w:contextualSpacing/>
        <w:rPr>
          <w:rFonts w:ascii="Arial" w:hAnsi="Arial" w:cs="Arial"/>
          <w:b/>
        </w:rPr>
      </w:pPr>
      <w:r>
        <w:rPr>
          <w:rFonts w:ascii="Arial" w:hAnsi="Arial" w:cs="Arial"/>
          <w:b/>
        </w:rPr>
        <w:t>2015-12#</w:t>
      </w:r>
      <w:r w:rsidR="00EC148D">
        <w:rPr>
          <w:rFonts w:ascii="Arial" w:hAnsi="Arial" w:cs="Arial"/>
          <w:b/>
        </w:rPr>
        <w:t>06</w:t>
      </w:r>
    </w:p>
    <w:p w:rsidR="00884F13" w:rsidRDefault="00884F13" w:rsidP="0001136E">
      <w:pPr>
        <w:tabs>
          <w:tab w:val="left" w:pos="0"/>
          <w:tab w:val="left" w:pos="1418"/>
          <w:tab w:val="right" w:pos="7371"/>
        </w:tabs>
        <w:spacing w:line="240" w:lineRule="auto"/>
        <w:contextualSpacing/>
        <w:rPr>
          <w:rFonts w:ascii="Arial" w:hAnsi="Arial" w:cs="Arial"/>
          <w:b/>
        </w:rPr>
      </w:pPr>
    </w:p>
    <w:p w:rsidR="00884F13" w:rsidRPr="00786588" w:rsidRDefault="00884F13" w:rsidP="0001136E">
      <w:pPr>
        <w:tabs>
          <w:tab w:val="left" w:pos="0"/>
        </w:tabs>
        <w:spacing w:line="25" w:lineRule="atLeast"/>
        <w:outlineLvl w:val="0"/>
        <w:rPr>
          <w:rFonts w:ascii="Arial" w:hAnsi="Arial" w:cs="Arial"/>
        </w:rPr>
      </w:pPr>
      <w:r w:rsidRPr="00786588">
        <w:rPr>
          <w:rFonts w:ascii="Arial" w:hAnsi="Arial" w:cs="Arial"/>
        </w:rPr>
        <w:t xml:space="preserve">Attendu qu’il est nécessaire de nommer un auditeur pour l’audit des comptes à présenter à </w:t>
      </w:r>
      <w:proofErr w:type="spellStart"/>
      <w:r w:rsidRPr="00786588">
        <w:rPr>
          <w:rFonts w:ascii="Arial" w:hAnsi="Arial" w:cs="Arial"/>
        </w:rPr>
        <w:t>Recyc</w:t>
      </w:r>
      <w:proofErr w:type="spellEnd"/>
      <w:r w:rsidRPr="00786588">
        <w:rPr>
          <w:rFonts w:ascii="Arial" w:hAnsi="Arial" w:cs="Arial"/>
        </w:rPr>
        <w:t>-Québec pour l’obtention de redevances pour l’année 2015.</w:t>
      </w:r>
    </w:p>
    <w:p w:rsidR="00884F13" w:rsidRPr="00786588" w:rsidRDefault="00884F13" w:rsidP="0001136E">
      <w:pPr>
        <w:tabs>
          <w:tab w:val="left" w:pos="0"/>
        </w:tabs>
        <w:spacing w:line="25" w:lineRule="atLeast"/>
        <w:outlineLvl w:val="0"/>
        <w:rPr>
          <w:rFonts w:ascii="Arial" w:hAnsi="Arial" w:cs="Arial"/>
        </w:rPr>
      </w:pPr>
    </w:p>
    <w:p w:rsidR="00884F13" w:rsidRPr="00786588" w:rsidRDefault="00884F13" w:rsidP="0001136E">
      <w:pPr>
        <w:pStyle w:val="Paragraphedeliste"/>
        <w:tabs>
          <w:tab w:val="left" w:pos="0"/>
        </w:tabs>
        <w:spacing w:line="25" w:lineRule="atLeast"/>
        <w:ind w:left="0"/>
        <w:rPr>
          <w:rFonts w:ascii="Arial" w:hAnsi="Arial" w:cs="Arial"/>
        </w:rPr>
      </w:pPr>
      <w:r w:rsidRPr="00786588">
        <w:rPr>
          <w:rFonts w:ascii="Arial" w:hAnsi="Arial" w:cs="Arial"/>
        </w:rPr>
        <w:t xml:space="preserve">Il est proposé par </w:t>
      </w:r>
      <w:r w:rsidR="00EC148D">
        <w:rPr>
          <w:rFonts w:ascii="Arial" w:hAnsi="Arial" w:cs="Arial"/>
        </w:rPr>
        <w:t xml:space="preserve">Krystelle </w:t>
      </w:r>
      <w:proofErr w:type="spellStart"/>
      <w:r w:rsidR="00EC148D">
        <w:rPr>
          <w:rFonts w:ascii="Arial" w:hAnsi="Arial" w:cs="Arial"/>
        </w:rPr>
        <w:t>Dagenais</w:t>
      </w:r>
      <w:proofErr w:type="spellEnd"/>
    </w:p>
    <w:p w:rsidR="00884F13" w:rsidRPr="00786588" w:rsidRDefault="00884F13" w:rsidP="0001136E">
      <w:pPr>
        <w:tabs>
          <w:tab w:val="left" w:pos="0"/>
        </w:tabs>
        <w:spacing w:line="25" w:lineRule="atLeast"/>
        <w:outlineLvl w:val="0"/>
        <w:rPr>
          <w:rFonts w:ascii="Arial" w:hAnsi="Arial" w:cs="Arial"/>
          <w:spacing w:val="-3"/>
        </w:rPr>
      </w:pPr>
      <w:r w:rsidRPr="00786588">
        <w:rPr>
          <w:rFonts w:ascii="Arial" w:hAnsi="Arial" w:cs="Arial"/>
          <w:spacing w:val="-3"/>
        </w:rPr>
        <w:t>Et résolu,</w:t>
      </w:r>
    </w:p>
    <w:p w:rsidR="00884F13" w:rsidRPr="00786588" w:rsidRDefault="00884F13" w:rsidP="0001136E">
      <w:pPr>
        <w:tabs>
          <w:tab w:val="left" w:pos="0"/>
        </w:tabs>
        <w:spacing w:line="25" w:lineRule="atLeast"/>
        <w:outlineLvl w:val="0"/>
        <w:rPr>
          <w:rFonts w:ascii="Arial" w:hAnsi="Arial" w:cs="Arial"/>
          <w:spacing w:val="-3"/>
        </w:rPr>
      </w:pPr>
    </w:p>
    <w:p w:rsidR="00884F13" w:rsidRPr="00786588" w:rsidRDefault="00884F13" w:rsidP="0001136E">
      <w:pPr>
        <w:tabs>
          <w:tab w:val="left" w:pos="0"/>
        </w:tabs>
        <w:spacing w:line="25" w:lineRule="atLeast"/>
        <w:outlineLvl w:val="0"/>
        <w:rPr>
          <w:rFonts w:ascii="Arial" w:hAnsi="Arial" w:cs="Arial"/>
        </w:rPr>
      </w:pPr>
      <w:r w:rsidRPr="00786588">
        <w:rPr>
          <w:rFonts w:ascii="Arial" w:hAnsi="Arial" w:cs="Arial"/>
          <w:spacing w:val="-3"/>
        </w:rPr>
        <w:t>Que</w:t>
      </w:r>
      <w:r w:rsidRPr="00786588">
        <w:rPr>
          <w:rFonts w:ascii="Arial" w:hAnsi="Arial" w:cs="Arial"/>
        </w:rPr>
        <w:t xml:space="preserve"> la firme Charlebois et Gratton, CPA Inc. soit mandatée pour effectuer l’audit des comptes ci-haut mentionnés pour l’obtention de redevances pour l’année 2015.</w:t>
      </w:r>
    </w:p>
    <w:p w:rsidR="00884F13" w:rsidRPr="00786588" w:rsidRDefault="00884F13" w:rsidP="0001136E">
      <w:pPr>
        <w:tabs>
          <w:tab w:val="left" w:pos="0"/>
        </w:tabs>
        <w:spacing w:line="25" w:lineRule="atLeast"/>
        <w:outlineLvl w:val="0"/>
        <w:rPr>
          <w:rFonts w:ascii="Arial" w:hAnsi="Arial" w:cs="Arial"/>
        </w:rPr>
      </w:pPr>
    </w:p>
    <w:p w:rsidR="00884F13" w:rsidRDefault="00884F13" w:rsidP="0001136E">
      <w:pPr>
        <w:tabs>
          <w:tab w:val="left" w:pos="-1440"/>
          <w:tab w:val="left" w:pos="-720"/>
          <w:tab w:val="left" w:pos="567"/>
          <w:tab w:val="left" w:pos="4320"/>
          <w:tab w:val="right" w:pos="7920"/>
        </w:tabs>
        <w:suppressAutoHyphens/>
        <w:spacing w:line="240" w:lineRule="auto"/>
        <w:outlineLvl w:val="0"/>
        <w:rPr>
          <w:rFonts w:ascii="Arial" w:hAnsi="Arial" w:cs="Arial"/>
          <w:spacing w:val="-3"/>
        </w:rPr>
      </w:pPr>
      <w:r w:rsidRPr="00786588">
        <w:rPr>
          <w:rFonts w:ascii="Arial" w:hAnsi="Arial" w:cs="Arial"/>
          <w:spacing w:val="-3"/>
        </w:rPr>
        <w:t>Adoptée à l’unanimité.</w:t>
      </w:r>
    </w:p>
    <w:p w:rsidR="00543FB9" w:rsidRDefault="00543FB9" w:rsidP="0001136E">
      <w:pPr>
        <w:tabs>
          <w:tab w:val="left" w:pos="-1440"/>
          <w:tab w:val="left" w:pos="-720"/>
          <w:tab w:val="left" w:pos="567"/>
          <w:tab w:val="left" w:pos="4320"/>
          <w:tab w:val="right" w:pos="7920"/>
        </w:tabs>
        <w:suppressAutoHyphens/>
        <w:spacing w:line="240" w:lineRule="auto"/>
        <w:outlineLvl w:val="0"/>
        <w:rPr>
          <w:rFonts w:ascii="Arial" w:hAnsi="Arial" w:cs="Arial"/>
          <w:spacing w:val="-3"/>
        </w:rPr>
      </w:pPr>
    </w:p>
    <w:p w:rsidR="00543FB9" w:rsidRDefault="00543FB9" w:rsidP="0001136E">
      <w:pPr>
        <w:tabs>
          <w:tab w:val="left" w:pos="-1440"/>
          <w:tab w:val="left" w:pos="-720"/>
          <w:tab w:val="left" w:pos="567"/>
          <w:tab w:val="left" w:pos="4320"/>
          <w:tab w:val="right" w:pos="7920"/>
        </w:tabs>
        <w:suppressAutoHyphens/>
        <w:spacing w:line="240" w:lineRule="auto"/>
        <w:outlineLvl w:val="0"/>
        <w:rPr>
          <w:rFonts w:ascii="Arial" w:hAnsi="Arial" w:cs="Arial"/>
          <w:spacing w:val="-3"/>
        </w:rPr>
      </w:pPr>
    </w:p>
    <w:p w:rsidR="00B56F77" w:rsidRDefault="00EC148D" w:rsidP="0001136E">
      <w:pPr>
        <w:tabs>
          <w:tab w:val="left" w:pos="-1440"/>
          <w:tab w:val="left" w:pos="-720"/>
          <w:tab w:val="left" w:pos="567"/>
          <w:tab w:val="left" w:pos="4320"/>
          <w:tab w:val="right" w:pos="7920"/>
        </w:tabs>
        <w:suppressAutoHyphens/>
        <w:spacing w:line="240" w:lineRule="auto"/>
        <w:outlineLvl w:val="0"/>
        <w:rPr>
          <w:rFonts w:ascii="Arial" w:hAnsi="Arial" w:cs="Arial"/>
          <w:spacing w:val="-3"/>
        </w:rPr>
      </w:pPr>
      <w:r>
        <w:rPr>
          <w:rFonts w:ascii="Arial" w:hAnsi="Arial" w:cs="Arial"/>
          <w:b/>
          <w:u w:val="single"/>
        </w:rPr>
        <w:t xml:space="preserve">MTQ - </w:t>
      </w:r>
      <w:r w:rsidR="004D2976">
        <w:rPr>
          <w:rFonts w:ascii="Arial" w:hAnsi="Arial" w:cs="Arial"/>
          <w:b/>
          <w:u w:val="single"/>
        </w:rPr>
        <w:t>Programme d’aide à l’entretien du réseau routier local</w:t>
      </w:r>
    </w:p>
    <w:p w:rsidR="00B56F77" w:rsidRDefault="00B56F77" w:rsidP="0001136E">
      <w:pPr>
        <w:tabs>
          <w:tab w:val="left" w:pos="0"/>
        </w:tabs>
        <w:spacing w:line="240" w:lineRule="auto"/>
        <w:outlineLvl w:val="0"/>
        <w:rPr>
          <w:rFonts w:ascii="Arial" w:hAnsi="Arial" w:cs="Arial"/>
          <w:b/>
          <w:u w:val="single"/>
        </w:rPr>
      </w:pPr>
      <w:r>
        <w:rPr>
          <w:rFonts w:ascii="Arial" w:hAnsi="Arial" w:cs="Arial"/>
          <w:b/>
          <w:u w:val="single"/>
        </w:rPr>
        <w:t>Mandat à la firme Charlebois et Gratton, CPA Inc.</w:t>
      </w:r>
    </w:p>
    <w:p w:rsidR="00B56F77" w:rsidRPr="00595CCA" w:rsidRDefault="00B56F77" w:rsidP="0001136E">
      <w:pPr>
        <w:tabs>
          <w:tab w:val="left" w:pos="0"/>
        </w:tabs>
        <w:spacing w:line="240" w:lineRule="auto"/>
        <w:outlineLvl w:val="0"/>
        <w:rPr>
          <w:rFonts w:ascii="Arial" w:hAnsi="Arial" w:cs="Arial"/>
          <w:b/>
          <w:szCs w:val="24"/>
        </w:rPr>
      </w:pPr>
      <w:r>
        <w:rPr>
          <w:rFonts w:ascii="Arial" w:hAnsi="Arial" w:cs="Arial"/>
          <w:b/>
          <w:szCs w:val="24"/>
        </w:rPr>
        <w:t>2015-12#</w:t>
      </w:r>
      <w:r w:rsidR="00EC148D">
        <w:rPr>
          <w:rFonts w:ascii="Arial" w:hAnsi="Arial" w:cs="Arial"/>
          <w:b/>
          <w:szCs w:val="24"/>
        </w:rPr>
        <w:t>07</w:t>
      </w:r>
    </w:p>
    <w:p w:rsidR="00B56F77" w:rsidRPr="00595CCA" w:rsidRDefault="00B56F77" w:rsidP="0001136E">
      <w:pPr>
        <w:tabs>
          <w:tab w:val="left" w:pos="0"/>
        </w:tabs>
        <w:spacing w:line="25" w:lineRule="atLeast"/>
        <w:outlineLvl w:val="0"/>
        <w:rPr>
          <w:rFonts w:ascii="Arial" w:hAnsi="Arial" w:cs="Arial"/>
          <w:szCs w:val="24"/>
        </w:rPr>
      </w:pPr>
    </w:p>
    <w:p w:rsidR="00B56F77" w:rsidRPr="00595CCA" w:rsidRDefault="00B56F77" w:rsidP="0001136E">
      <w:pPr>
        <w:tabs>
          <w:tab w:val="left" w:pos="0"/>
        </w:tabs>
        <w:spacing w:line="25" w:lineRule="atLeast"/>
        <w:outlineLvl w:val="0"/>
        <w:rPr>
          <w:rFonts w:ascii="Arial" w:hAnsi="Arial" w:cs="Arial"/>
          <w:szCs w:val="24"/>
        </w:rPr>
      </w:pPr>
      <w:r w:rsidRPr="00595CCA">
        <w:rPr>
          <w:rFonts w:ascii="Arial" w:hAnsi="Arial" w:cs="Arial"/>
          <w:szCs w:val="24"/>
        </w:rPr>
        <w:t>Attendu qu’il est nécessaire de nommer un auditeur pour l’audit des comptes dans le cadre du « Programme d’aide à l’entretien du réseau routier local » pour l’année 201</w:t>
      </w:r>
      <w:r>
        <w:rPr>
          <w:rFonts w:ascii="Arial" w:hAnsi="Arial" w:cs="Arial"/>
          <w:szCs w:val="24"/>
        </w:rPr>
        <w:t>5</w:t>
      </w:r>
      <w:r w:rsidRPr="00595CCA">
        <w:rPr>
          <w:rFonts w:ascii="Arial" w:hAnsi="Arial" w:cs="Arial"/>
          <w:szCs w:val="24"/>
        </w:rPr>
        <w:t>.</w:t>
      </w:r>
    </w:p>
    <w:p w:rsidR="00B56F77" w:rsidRDefault="00B56F77" w:rsidP="0001136E">
      <w:pPr>
        <w:tabs>
          <w:tab w:val="left" w:pos="0"/>
        </w:tabs>
        <w:spacing w:line="25" w:lineRule="atLeast"/>
        <w:outlineLvl w:val="0"/>
        <w:rPr>
          <w:rFonts w:ascii="Arial" w:hAnsi="Arial" w:cs="Arial"/>
          <w:szCs w:val="24"/>
        </w:rPr>
      </w:pPr>
    </w:p>
    <w:p w:rsidR="00F05BB3" w:rsidRDefault="00F05BB3" w:rsidP="0001136E">
      <w:pPr>
        <w:tabs>
          <w:tab w:val="left" w:pos="0"/>
        </w:tabs>
        <w:spacing w:line="25" w:lineRule="atLeast"/>
        <w:outlineLvl w:val="0"/>
        <w:rPr>
          <w:rFonts w:ascii="Arial" w:hAnsi="Arial" w:cs="Arial"/>
          <w:szCs w:val="24"/>
        </w:rPr>
      </w:pPr>
    </w:p>
    <w:p w:rsidR="00F05BB3" w:rsidRDefault="00F05BB3" w:rsidP="0001136E">
      <w:pPr>
        <w:tabs>
          <w:tab w:val="left" w:pos="0"/>
        </w:tabs>
        <w:spacing w:line="25" w:lineRule="atLeast"/>
        <w:outlineLvl w:val="0"/>
        <w:rPr>
          <w:rFonts w:ascii="Arial" w:hAnsi="Arial" w:cs="Arial"/>
          <w:szCs w:val="24"/>
        </w:rPr>
      </w:pPr>
    </w:p>
    <w:p w:rsidR="00F05BB3" w:rsidRDefault="00F05BB3" w:rsidP="0001136E">
      <w:pPr>
        <w:tabs>
          <w:tab w:val="left" w:pos="0"/>
        </w:tabs>
        <w:spacing w:line="25" w:lineRule="atLeast"/>
        <w:outlineLvl w:val="0"/>
        <w:rPr>
          <w:rFonts w:ascii="Arial" w:hAnsi="Arial" w:cs="Arial"/>
          <w:szCs w:val="24"/>
        </w:rPr>
      </w:pPr>
    </w:p>
    <w:p w:rsidR="00B56F77" w:rsidRPr="00F05BB3" w:rsidRDefault="00B56F77" w:rsidP="0001136E">
      <w:pPr>
        <w:pStyle w:val="Paragraphedeliste"/>
        <w:tabs>
          <w:tab w:val="left" w:pos="0"/>
        </w:tabs>
        <w:spacing w:line="25" w:lineRule="atLeast"/>
        <w:ind w:left="0"/>
        <w:rPr>
          <w:rFonts w:ascii="Arial" w:hAnsi="Arial" w:cs="Arial"/>
        </w:rPr>
      </w:pPr>
      <w:r w:rsidRPr="00F05BB3">
        <w:rPr>
          <w:rFonts w:ascii="Arial" w:hAnsi="Arial" w:cs="Arial"/>
        </w:rPr>
        <w:t xml:space="preserve">Il est proposé par </w:t>
      </w:r>
      <w:r w:rsidR="00EC148D" w:rsidRPr="00F05BB3">
        <w:rPr>
          <w:rFonts w:ascii="Arial" w:hAnsi="Arial" w:cs="Arial"/>
        </w:rPr>
        <w:t xml:space="preserve">Florence </w:t>
      </w:r>
      <w:proofErr w:type="spellStart"/>
      <w:r w:rsidR="00EC148D" w:rsidRPr="00F05BB3">
        <w:rPr>
          <w:rFonts w:ascii="Arial" w:hAnsi="Arial" w:cs="Arial"/>
        </w:rPr>
        <w:t>Colinet</w:t>
      </w:r>
      <w:proofErr w:type="spellEnd"/>
    </w:p>
    <w:p w:rsidR="00B56F77" w:rsidRPr="00F05BB3" w:rsidRDefault="00B56F77" w:rsidP="0001136E">
      <w:pPr>
        <w:pStyle w:val="Paragraphedeliste"/>
        <w:tabs>
          <w:tab w:val="left" w:pos="0"/>
        </w:tabs>
        <w:spacing w:line="25" w:lineRule="atLeast"/>
        <w:ind w:left="0"/>
        <w:rPr>
          <w:rFonts w:ascii="Arial" w:hAnsi="Arial" w:cs="Arial"/>
        </w:rPr>
      </w:pPr>
      <w:r w:rsidRPr="00F05BB3">
        <w:rPr>
          <w:rFonts w:ascii="Arial" w:hAnsi="Arial" w:cs="Arial"/>
        </w:rPr>
        <w:t xml:space="preserve">Et résolu, </w:t>
      </w:r>
    </w:p>
    <w:p w:rsidR="00B56F77" w:rsidRPr="00F05BB3" w:rsidRDefault="00B56F77" w:rsidP="0001136E">
      <w:pPr>
        <w:pStyle w:val="Paragraphedeliste"/>
        <w:tabs>
          <w:tab w:val="left" w:pos="0"/>
        </w:tabs>
        <w:spacing w:line="25" w:lineRule="atLeast"/>
        <w:ind w:left="0"/>
        <w:rPr>
          <w:rFonts w:ascii="Arial" w:hAnsi="Arial" w:cs="Arial"/>
        </w:rPr>
      </w:pPr>
    </w:p>
    <w:p w:rsidR="00B56F77" w:rsidRPr="00F05BB3" w:rsidRDefault="00B56F77" w:rsidP="0001136E">
      <w:pPr>
        <w:tabs>
          <w:tab w:val="left" w:pos="0"/>
        </w:tabs>
        <w:spacing w:line="25" w:lineRule="atLeast"/>
        <w:outlineLvl w:val="0"/>
        <w:rPr>
          <w:rFonts w:ascii="Arial" w:hAnsi="Arial" w:cs="Arial"/>
        </w:rPr>
      </w:pPr>
      <w:r w:rsidRPr="00F05BB3">
        <w:rPr>
          <w:rFonts w:ascii="Arial" w:hAnsi="Arial" w:cs="Arial"/>
          <w:spacing w:val="-3"/>
        </w:rPr>
        <w:t xml:space="preserve">Que </w:t>
      </w:r>
      <w:r w:rsidRPr="00F05BB3">
        <w:rPr>
          <w:rFonts w:ascii="Arial" w:hAnsi="Arial" w:cs="Arial"/>
        </w:rPr>
        <w:t xml:space="preserve"> la firme Charlebois et Gratton, CPA Inc. soit mandatée pour effectuer l’audit des comptes dans le cadre du « Programme d’aide à l’entretien du réseau routier local » pour l’année 2015.</w:t>
      </w:r>
    </w:p>
    <w:p w:rsidR="00B56F77" w:rsidRPr="00F05BB3" w:rsidRDefault="00B56F77" w:rsidP="0001136E">
      <w:pPr>
        <w:tabs>
          <w:tab w:val="left" w:pos="0"/>
        </w:tabs>
        <w:spacing w:line="25" w:lineRule="atLeast"/>
        <w:outlineLvl w:val="0"/>
        <w:rPr>
          <w:rFonts w:ascii="Arial" w:hAnsi="Arial" w:cs="Arial"/>
        </w:rPr>
      </w:pPr>
    </w:p>
    <w:p w:rsidR="00B56F77" w:rsidRPr="00F05BB3" w:rsidRDefault="00B56F77" w:rsidP="0001136E">
      <w:pPr>
        <w:tabs>
          <w:tab w:val="left" w:pos="0"/>
        </w:tabs>
        <w:spacing w:line="240" w:lineRule="auto"/>
        <w:outlineLvl w:val="0"/>
        <w:rPr>
          <w:rFonts w:ascii="Arial" w:hAnsi="Arial" w:cs="Arial"/>
        </w:rPr>
      </w:pPr>
      <w:r w:rsidRPr="00F05BB3">
        <w:rPr>
          <w:rFonts w:ascii="Arial" w:hAnsi="Arial" w:cs="Arial"/>
        </w:rPr>
        <w:t>Adoptée à l’unanimité.</w:t>
      </w:r>
    </w:p>
    <w:p w:rsidR="00EC148D" w:rsidRDefault="00EC148D" w:rsidP="0001136E">
      <w:pPr>
        <w:tabs>
          <w:tab w:val="left" w:pos="0"/>
        </w:tabs>
        <w:spacing w:line="240" w:lineRule="auto"/>
        <w:outlineLvl w:val="0"/>
        <w:rPr>
          <w:rFonts w:ascii="Arial" w:hAnsi="Arial" w:cs="Arial"/>
          <w:szCs w:val="24"/>
        </w:rPr>
      </w:pPr>
    </w:p>
    <w:p w:rsidR="00EC148D" w:rsidRDefault="00EC148D" w:rsidP="0001136E">
      <w:pPr>
        <w:tabs>
          <w:tab w:val="left" w:pos="0"/>
        </w:tabs>
        <w:spacing w:line="240" w:lineRule="auto"/>
        <w:outlineLvl w:val="0"/>
        <w:rPr>
          <w:rFonts w:ascii="Arial" w:hAnsi="Arial" w:cs="Arial"/>
          <w:szCs w:val="24"/>
        </w:rPr>
      </w:pPr>
    </w:p>
    <w:p w:rsidR="00EC148D" w:rsidRPr="00EC148D" w:rsidRDefault="00EC148D" w:rsidP="0001136E">
      <w:pPr>
        <w:tabs>
          <w:tab w:val="left" w:pos="0"/>
        </w:tabs>
        <w:spacing w:line="240" w:lineRule="auto"/>
        <w:outlineLvl w:val="0"/>
        <w:rPr>
          <w:rFonts w:ascii="Arial" w:hAnsi="Arial" w:cs="Arial"/>
          <w:b/>
          <w:spacing w:val="-3"/>
          <w:u w:val="single"/>
        </w:rPr>
      </w:pPr>
      <w:r w:rsidRPr="00EC148D">
        <w:rPr>
          <w:rFonts w:ascii="Arial" w:hAnsi="Arial" w:cs="Arial"/>
          <w:b/>
          <w:szCs w:val="24"/>
          <w:u w:val="single"/>
        </w:rPr>
        <w:t xml:space="preserve">Joëlle </w:t>
      </w:r>
      <w:proofErr w:type="spellStart"/>
      <w:r w:rsidRPr="00EC148D">
        <w:rPr>
          <w:rFonts w:ascii="Arial" w:hAnsi="Arial" w:cs="Arial"/>
          <w:b/>
          <w:szCs w:val="24"/>
          <w:u w:val="single"/>
        </w:rPr>
        <w:t>Laframboise</w:t>
      </w:r>
      <w:proofErr w:type="spellEnd"/>
      <w:r w:rsidRPr="00EC148D">
        <w:rPr>
          <w:rFonts w:ascii="Arial" w:hAnsi="Arial" w:cs="Arial"/>
          <w:b/>
          <w:szCs w:val="24"/>
          <w:u w:val="single"/>
        </w:rPr>
        <w:t xml:space="preserve"> reprend son siège.</w:t>
      </w:r>
    </w:p>
    <w:p w:rsidR="00786588" w:rsidRDefault="00786588" w:rsidP="0001136E">
      <w:pPr>
        <w:tabs>
          <w:tab w:val="left" w:pos="-1440"/>
          <w:tab w:val="left" w:pos="-720"/>
          <w:tab w:val="left" w:pos="567"/>
          <w:tab w:val="left" w:pos="4320"/>
          <w:tab w:val="right" w:pos="7920"/>
        </w:tabs>
        <w:suppressAutoHyphens/>
        <w:spacing w:line="240" w:lineRule="auto"/>
        <w:outlineLvl w:val="0"/>
        <w:rPr>
          <w:rFonts w:ascii="Arial" w:hAnsi="Arial" w:cs="Arial"/>
          <w:spacing w:val="-3"/>
        </w:rPr>
      </w:pPr>
    </w:p>
    <w:p w:rsidR="00B56F77" w:rsidRDefault="00B56F77" w:rsidP="0001136E">
      <w:pPr>
        <w:tabs>
          <w:tab w:val="left" w:pos="-1440"/>
          <w:tab w:val="left" w:pos="-720"/>
          <w:tab w:val="left" w:pos="567"/>
          <w:tab w:val="left" w:pos="4320"/>
          <w:tab w:val="right" w:pos="7920"/>
        </w:tabs>
        <w:suppressAutoHyphens/>
        <w:spacing w:line="240" w:lineRule="auto"/>
        <w:outlineLvl w:val="0"/>
        <w:rPr>
          <w:rFonts w:ascii="Arial" w:hAnsi="Arial" w:cs="Arial"/>
          <w:spacing w:val="-3"/>
        </w:rPr>
      </w:pPr>
    </w:p>
    <w:p w:rsidR="00C76467" w:rsidRDefault="00C76467"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b/>
          <w:spacing w:val="-3"/>
          <w:u w:val="single"/>
        </w:rPr>
      </w:pPr>
      <w:r>
        <w:rPr>
          <w:rFonts w:ascii="Arial" w:hAnsi="Arial" w:cs="Arial"/>
          <w:b/>
          <w:spacing w:val="-3"/>
          <w:u w:val="single"/>
        </w:rPr>
        <w:t>Ajou</w:t>
      </w:r>
      <w:r w:rsidR="00C33920">
        <w:rPr>
          <w:rFonts w:ascii="Arial" w:hAnsi="Arial" w:cs="Arial"/>
          <w:b/>
          <w:spacing w:val="-3"/>
          <w:u w:val="single"/>
        </w:rPr>
        <w:t>t à la résolution 2015-05#08</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b/>
          <w:spacing w:val="-3"/>
          <w:u w:val="single"/>
        </w:rPr>
      </w:pPr>
      <w:r w:rsidRPr="000E56DA">
        <w:rPr>
          <w:rFonts w:ascii="Arial" w:hAnsi="Arial" w:cs="Arial"/>
          <w:b/>
          <w:spacing w:val="-3"/>
          <w:u w:val="single"/>
        </w:rPr>
        <w:t>Programme de bonification des</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b/>
          <w:spacing w:val="-3"/>
          <w:u w:val="single"/>
        </w:rPr>
      </w:pPr>
      <w:proofErr w:type="gramStart"/>
      <w:r w:rsidRPr="000E56DA">
        <w:rPr>
          <w:rFonts w:ascii="Arial" w:hAnsi="Arial" w:cs="Arial"/>
          <w:b/>
          <w:spacing w:val="-3"/>
          <w:u w:val="single"/>
        </w:rPr>
        <w:t>compensations</w:t>
      </w:r>
      <w:proofErr w:type="gramEnd"/>
      <w:r w:rsidRPr="000E56DA">
        <w:rPr>
          <w:rFonts w:ascii="Arial" w:hAnsi="Arial" w:cs="Arial"/>
          <w:b/>
          <w:spacing w:val="-3"/>
          <w:u w:val="single"/>
        </w:rPr>
        <w:t xml:space="preserve"> tenant lieu de taxes</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roofErr w:type="gramStart"/>
      <w:r w:rsidRPr="000E56DA">
        <w:rPr>
          <w:rFonts w:ascii="Arial" w:hAnsi="Arial" w:cs="Arial"/>
          <w:b/>
          <w:spacing w:val="-3"/>
          <w:u w:val="single"/>
        </w:rPr>
        <w:t>pour</w:t>
      </w:r>
      <w:proofErr w:type="gramEnd"/>
      <w:r w:rsidRPr="000E56DA">
        <w:rPr>
          <w:rFonts w:ascii="Arial" w:hAnsi="Arial" w:cs="Arial"/>
          <w:b/>
          <w:spacing w:val="-3"/>
          <w:u w:val="single"/>
        </w:rPr>
        <w:t xml:space="preserve"> l’école</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b/>
          <w:spacing w:val="-3"/>
        </w:rPr>
      </w:pPr>
      <w:r w:rsidRPr="000E56DA">
        <w:rPr>
          <w:rFonts w:ascii="Arial" w:hAnsi="Arial" w:cs="Arial"/>
          <w:b/>
          <w:spacing w:val="-3"/>
        </w:rPr>
        <w:t>2015-12#</w:t>
      </w:r>
      <w:r w:rsidR="00EC148D">
        <w:rPr>
          <w:rFonts w:ascii="Arial" w:hAnsi="Arial" w:cs="Arial"/>
          <w:b/>
          <w:spacing w:val="-3"/>
        </w:rPr>
        <w:t>08</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r w:rsidRPr="000E56DA">
        <w:rPr>
          <w:rFonts w:ascii="Arial" w:hAnsi="Arial" w:cs="Arial"/>
          <w:spacing w:val="-3"/>
        </w:rPr>
        <w:t>CONSIDÉRANT que le Ministère des Affaires municipales et de l’Occupation du territoire (MAMOT) a demandé à la municipalité le remboursement de la somme de 7 466$, représentant un solde à recevoir qui avait  été calculé pour la mesure de bonification des compensations tenant lieu de taxes.  Cet ajustement résultait d’un trop-perçu pour un immeuble devenu non compensable à compter du 15 mai 2012 et de la récupération des versements provisoires pour les exercices financiers 2013 et 2014;</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r w:rsidRPr="000E56DA">
        <w:rPr>
          <w:rFonts w:ascii="Arial" w:hAnsi="Arial" w:cs="Arial"/>
          <w:spacing w:val="-3"/>
        </w:rPr>
        <w:t>CONSIDÉRANT la résolution 2015-05#16;</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r w:rsidRPr="000E56DA">
        <w:rPr>
          <w:rFonts w:ascii="Arial" w:hAnsi="Arial" w:cs="Arial"/>
          <w:spacing w:val="-3"/>
        </w:rPr>
        <w:t xml:space="preserve">CONSIDÉRANT le paiement de 7 466$ </w:t>
      </w:r>
      <w:r>
        <w:rPr>
          <w:rFonts w:ascii="Arial" w:hAnsi="Arial" w:cs="Arial"/>
          <w:spacing w:val="-3"/>
        </w:rPr>
        <w:t xml:space="preserve">fait </w:t>
      </w:r>
      <w:r w:rsidRPr="000E56DA">
        <w:rPr>
          <w:rFonts w:ascii="Arial" w:hAnsi="Arial" w:cs="Arial"/>
          <w:spacing w:val="-3"/>
        </w:rPr>
        <w:t>au MAMOT;</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786588" w:rsidP="0001136E">
      <w:pPr>
        <w:tabs>
          <w:tab w:val="left" w:pos="0"/>
        </w:tabs>
        <w:spacing w:line="240" w:lineRule="auto"/>
        <w:outlineLvl w:val="0"/>
        <w:rPr>
          <w:rFonts w:ascii="Arial" w:hAnsi="Arial" w:cs="Arial"/>
          <w:spacing w:val="-3"/>
        </w:rPr>
      </w:pPr>
      <w:r w:rsidRPr="000E56DA">
        <w:rPr>
          <w:rFonts w:ascii="Arial" w:hAnsi="Arial" w:cs="Arial"/>
          <w:spacing w:val="-3"/>
        </w:rPr>
        <w:t>CONSIDÉRANT que l’auditeur</w:t>
      </w:r>
      <w:r>
        <w:rPr>
          <w:rFonts w:ascii="Arial" w:hAnsi="Arial" w:cs="Arial"/>
          <w:spacing w:val="-3"/>
        </w:rPr>
        <w:t xml:space="preserve"> de la municipalité, la firme Charlebois et Gratton, CPA Inc., </w:t>
      </w:r>
      <w:r w:rsidRPr="000E56DA">
        <w:rPr>
          <w:rFonts w:ascii="Arial" w:hAnsi="Arial" w:cs="Arial"/>
          <w:spacing w:val="-3"/>
        </w:rPr>
        <w:t xml:space="preserve">a </w:t>
      </w:r>
      <w:r>
        <w:rPr>
          <w:rFonts w:ascii="Arial" w:hAnsi="Arial" w:cs="Arial"/>
          <w:spacing w:val="-3"/>
        </w:rPr>
        <w:t xml:space="preserve">requis que cette somme soit prélevée </w:t>
      </w:r>
      <w:r w:rsidRPr="000E56DA">
        <w:rPr>
          <w:rFonts w:ascii="Arial" w:hAnsi="Arial" w:cs="Arial"/>
          <w:spacing w:val="-3"/>
        </w:rPr>
        <w:t>à même le surplus libre;</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EC148D"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r>
        <w:rPr>
          <w:rFonts w:ascii="Arial" w:hAnsi="Arial" w:cs="Arial"/>
          <w:spacing w:val="-3"/>
        </w:rPr>
        <w:t>Il est proposé par Jean-Paul Rouleau</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r w:rsidRPr="000E56DA">
        <w:rPr>
          <w:rFonts w:ascii="Arial" w:hAnsi="Arial" w:cs="Arial"/>
          <w:spacing w:val="-3"/>
        </w:rPr>
        <w:t>Et résolu</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r w:rsidRPr="000E56DA">
        <w:rPr>
          <w:rFonts w:ascii="Arial" w:hAnsi="Arial" w:cs="Arial"/>
          <w:spacing w:val="-3"/>
        </w:rPr>
        <w:t xml:space="preserve">Que le paiement de 7 466$ soit pris à même le surplus </w:t>
      </w:r>
      <w:r w:rsidR="002D7E8E">
        <w:rPr>
          <w:rFonts w:ascii="Arial" w:hAnsi="Arial" w:cs="Arial"/>
          <w:spacing w:val="-3"/>
        </w:rPr>
        <w:t xml:space="preserve">libre </w:t>
      </w:r>
      <w:r w:rsidRPr="000E56DA">
        <w:rPr>
          <w:rFonts w:ascii="Arial" w:hAnsi="Arial" w:cs="Arial"/>
          <w:spacing w:val="-3"/>
        </w:rPr>
        <w:t>et d</w:t>
      </w:r>
      <w:r>
        <w:rPr>
          <w:rFonts w:ascii="Arial" w:hAnsi="Arial" w:cs="Arial"/>
          <w:spacing w:val="-3"/>
        </w:rPr>
        <w:t xml:space="preserve">’effectuer </w:t>
      </w:r>
      <w:r w:rsidRPr="000E56DA">
        <w:rPr>
          <w:rFonts w:ascii="Arial" w:hAnsi="Arial" w:cs="Arial"/>
          <w:spacing w:val="-3"/>
        </w:rPr>
        <w:t>les transferts en conséquence, s’il y a lieu;</w:t>
      </w:r>
    </w:p>
    <w:p w:rsidR="00786588" w:rsidRPr="000E56DA" w:rsidRDefault="00786588" w:rsidP="0001136E">
      <w:pPr>
        <w:tabs>
          <w:tab w:val="left" w:pos="-1440"/>
          <w:tab w:val="left" w:pos="-720"/>
          <w:tab w:val="left" w:pos="0"/>
          <w:tab w:val="left" w:pos="3544"/>
          <w:tab w:val="left" w:pos="4253"/>
          <w:tab w:val="right" w:pos="7088"/>
          <w:tab w:val="right" w:pos="7371"/>
        </w:tabs>
        <w:suppressAutoHyphens/>
        <w:spacing w:line="240" w:lineRule="auto"/>
        <w:contextualSpacing/>
        <w:rPr>
          <w:rFonts w:ascii="Arial" w:hAnsi="Arial" w:cs="Arial"/>
          <w:spacing w:val="-3"/>
        </w:rPr>
      </w:pPr>
    </w:p>
    <w:p w:rsidR="00786588" w:rsidRPr="000E56DA" w:rsidRDefault="00786588" w:rsidP="0001136E">
      <w:pPr>
        <w:tabs>
          <w:tab w:val="left" w:pos="0"/>
          <w:tab w:val="right" w:pos="7371"/>
        </w:tabs>
        <w:spacing w:line="240" w:lineRule="auto"/>
        <w:contextualSpacing/>
        <w:rPr>
          <w:rFonts w:ascii="Arial" w:hAnsi="Arial" w:cs="Arial"/>
        </w:rPr>
      </w:pPr>
      <w:r w:rsidRPr="000E56DA">
        <w:rPr>
          <w:rFonts w:ascii="Arial" w:hAnsi="Arial" w:cs="Arial"/>
        </w:rPr>
        <w:t>Adoptée à l’unanimité.</w:t>
      </w:r>
    </w:p>
    <w:p w:rsidR="00786588" w:rsidRPr="000E56DA" w:rsidRDefault="00786588" w:rsidP="0001136E">
      <w:pPr>
        <w:tabs>
          <w:tab w:val="left" w:pos="0"/>
          <w:tab w:val="right" w:pos="7371"/>
        </w:tabs>
        <w:spacing w:line="240" w:lineRule="auto"/>
        <w:contextualSpacing/>
        <w:rPr>
          <w:rFonts w:ascii="Arial" w:hAnsi="Arial" w:cs="Arial"/>
        </w:rPr>
      </w:pPr>
    </w:p>
    <w:p w:rsidR="00786588" w:rsidRDefault="00786588"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b/>
          <w:spacing w:val="-3"/>
          <w:u w:val="single"/>
        </w:rPr>
      </w:pPr>
    </w:p>
    <w:p w:rsidR="00375B35" w:rsidRDefault="00375B35" w:rsidP="0001136E">
      <w:pPr>
        <w:tabs>
          <w:tab w:val="left" w:pos="-1440"/>
          <w:tab w:val="left" w:pos="-720"/>
          <w:tab w:val="left" w:pos="567"/>
          <w:tab w:val="left" w:pos="4320"/>
          <w:tab w:val="right" w:pos="7920"/>
        </w:tabs>
        <w:suppressAutoHyphens/>
        <w:spacing w:line="240" w:lineRule="auto"/>
        <w:outlineLvl w:val="0"/>
        <w:rPr>
          <w:rFonts w:ascii="Arial" w:hAnsi="Arial" w:cs="Arial"/>
          <w:b/>
          <w:spacing w:val="-3"/>
          <w:szCs w:val="24"/>
          <w:u w:val="single"/>
        </w:rPr>
      </w:pPr>
      <w:r w:rsidRPr="00375B35">
        <w:rPr>
          <w:rFonts w:ascii="Arial" w:hAnsi="Arial" w:cs="Arial"/>
          <w:b/>
          <w:spacing w:val="-3"/>
          <w:szCs w:val="24"/>
          <w:u w:val="single"/>
        </w:rPr>
        <w:t>Déclarations d’intérêts pécuniaires</w:t>
      </w:r>
    </w:p>
    <w:p w:rsidR="008C0F84" w:rsidRPr="00375B35" w:rsidRDefault="008C0F84" w:rsidP="0001136E">
      <w:pPr>
        <w:tabs>
          <w:tab w:val="left" w:pos="-1440"/>
          <w:tab w:val="left" w:pos="-720"/>
          <w:tab w:val="left" w:pos="567"/>
          <w:tab w:val="left" w:pos="4320"/>
          <w:tab w:val="right" w:pos="7920"/>
        </w:tabs>
        <w:suppressAutoHyphens/>
        <w:spacing w:line="240" w:lineRule="auto"/>
        <w:outlineLvl w:val="0"/>
        <w:rPr>
          <w:rFonts w:ascii="Arial" w:hAnsi="Arial" w:cs="Arial"/>
          <w:b/>
          <w:spacing w:val="-3"/>
          <w:szCs w:val="24"/>
          <w:u w:val="single"/>
        </w:rPr>
      </w:pPr>
    </w:p>
    <w:p w:rsidR="0099768B" w:rsidRDefault="00375B35" w:rsidP="0001136E">
      <w:pPr>
        <w:tabs>
          <w:tab w:val="left" w:pos="0"/>
          <w:tab w:val="left" w:pos="1418"/>
          <w:tab w:val="right" w:pos="7371"/>
        </w:tabs>
        <w:spacing w:line="240" w:lineRule="auto"/>
        <w:contextualSpacing/>
        <w:rPr>
          <w:rFonts w:ascii="Arial" w:hAnsi="Arial" w:cs="Arial"/>
        </w:rPr>
      </w:pPr>
      <w:r>
        <w:rPr>
          <w:rFonts w:ascii="Arial" w:hAnsi="Arial" w:cs="Arial"/>
        </w:rPr>
        <w:t>Tou</w:t>
      </w:r>
      <w:r w:rsidR="005E4592">
        <w:rPr>
          <w:rFonts w:ascii="Arial" w:hAnsi="Arial" w:cs="Arial"/>
        </w:rPr>
        <w:t>te</w:t>
      </w:r>
      <w:r>
        <w:rPr>
          <w:rFonts w:ascii="Arial" w:hAnsi="Arial" w:cs="Arial"/>
        </w:rPr>
        <w:t>s les</w:t>
      </w:r>
      <w:r w:rsidR="005E4592">
        <w:rPr>
          <w:rFonts w:ascii="Arial" w:hAnsi="Arial" w:cs="Arial"/>
        </w:rPr>
        <w:t xml:space="preserve"> déclarations d’intérêts pécuniaires ont été déposées par chacun des </w:t>
      </w:r>
      <w:r>
        <w:rPr>
          <w:rFonts w:ascii="Arial" w:hAnsi="Arial" w:cs="Arial"/>
        </w:rPr>
        <w:t xml:space="preserve">élus et elles ont été acheminées au MAMOT, lequel en a </w:t>
      </w:r>
      <w:r w:rsidR="00804D2B">
        <w:rPr>
          <w:rFonts w:ascii="Arial" w:hAnsi="Arial" w:cs="Arial"/>
        </w:rPr>
        <w:t xml:space="preserve">d’ailleurs </w:t>
      </w:r>
      <w:r>
        <w:rPr>
          <w:rFonts w:ascii="Arial" w:hAnsi="Arial" w:cs="Arial"/>
        </w:rPr>
        <w:t>accusé réception.</w:t>
      </w:r>
    </w:p>
    <w:p w:rsidR="00375B35" w:rsidRPr="00884F13" w:rsidRDefault="00375B35" w:rsidP="0001136E">
      <w:pPr>
        <w:tabs>
          <w:tab w:val="left" w:pos="0"/>
          <w:tab w:val="left" w:pos="1418"/>
          <w:tab w:val="right" w:pos="7371"/>
        </w:tabs>
        <w:spacing w:line="240" w:lineRule="auto"/>
        <w:contextualSpacing/>
        <w:rPr>
          <w:rFonts w:ascii="Arial" w:hAnsi="Arial" w:cs="Arial"/>
        </w:rPr>
      </w:pPr>
    </w:p>
    <w:p w:rsidR="0026414D" w:rsidRDefault="0026414D" w:rsidP="0001136E">
      <w:pPr>
        <w:tabs>
          <w:tab w:val="left" w:pos="0"/>
          <w:tab w:val="left" w:pos="1418"/>
          <w:tab w:val="right" w:pos="7371"/>
        </w:tabs>
        <w:spacing w:line="240" w:lineRule="auto"/>
        <w:contextualSpacing/>
        <w:rPr>
          <w:rFonts w:ascii="Arial" w:hAnsi="Arial" w:cs="Arial"/>
          <w:b/>
        </w:rPr>
      </w:pPr>
    </w:p>
    <w:p w:rsidR="005E54E9" w:rsidRPr="003A1929" w:rsidRDefault="00756272" w:rsidP="0001136E">
      <w:pPr>
        <w:tabs>
          <w:tab w:val="left" w:pos="0"/>
          <w:tab w:val="right" w:pos="7371"/>
        </w:tabs>
        <w:spacing w:line="240" w:lineRule="auto"/>
        <w:contextualSpacing/>
        <w:rPr>
          <w:rFonts w:ascii="Arial" w:hAnsi="Arial" w:cs="Arial"/>
          <w:b/>
          <w:u w:val="single"/>
        </w:rPr>
      </w:pPr>
      <w:r>
        <w:rPr>
          <w:rFonts w:ascii="Arial" w:hAnsi="Arial" w:cs="Arial"/>
          <w:b/>
          <w:u w:val="single"/>
        </w:rPr>
        <w:t>R</w:t>
      </w:r>
      <w:r w:rsidR="005E54E9" w:rsidRPr="003A1929">
        <w:rPr>
          <w:rFonts w:ascii="Arial" w:hAnsi="Arial" w:cs="Arial"/>
          <w:b/>
          <w:u w:val="single"/>
        </w:rPr>
        <w:t>apport du directeur</w:t>
      </w:r>
    </w:p>
    <w:p w:rsidR="005E54E9" w:rsidRDefault="005E54E9" w:rsidP="0001136E">
      <w:pPr>
        <w:tabs>
          <w:tab w:val="left" w:pos="0"/>
          <w:tab w:val="right" w:pos="7371"/>
        </w:tabs>
        <w:spacing w:line="240" w:lineRule="auto"/>
        <w:contextualSpacing/>
        <w:rPr>
          <w:rFonts w:ascii="Arial" w:hAnsi="Arial" w:cs="Arial"/>
          <w:b/>
          <w:u w:val="single"/>
        </w:rPr>
      </w:pPr>
      <w:r w:rsidRPr="003A1929">
        <w:rPr>
          <w:rFonts w:ascii="Arial" w:hAnsi="Arial" w:cs="Arial"/>
          <w:b/>
          <w:u w:val="single"/>
        </w:rPr>
        <w:t>du service des incendies</w:t>
      </w:r>
    </w:p>
    <w:p w:rsidR="005E54E9" w:rsidRDefault="005E54E9" w:rsidP="0001136E">
      <w:pPr>
        <w:tabs>
          <w:tab w:val="left" w:pos="0"/>
          <w:tab w:val="left" w:pos="1418"/>
          <w:tab w:val="right" w:pos="7371"/>
        </w:tabs>
        <w:spacing w:line="240" w:lineRule="auto"/>
        <w:contextualSpacing/>
        <w:rPr>
          <w:rFonts w:ascii="Arial" w:hAnsi="Arial" w:cs="Arial"/>
          <w:b/>
        </w:rPr>
      </w:pPr>
    </w:p>
    <w:p w:rsidR="00756272" w:rsidRDefault="00756272" w:rsidP="0001136E">
      <w:pPr>
        <w:tabs>
          <w:tab w:val="left" w:pos="0"/>
          <w:tab w:val="right" w:pos="7371"/>
        </w:tabs>
        <w:spacing w:line="240" w:lineRule="auto"/>
        <w:contextualSpacing/>
        <w:jc w:val="center"/>
        <w:rPr>
          <w:rFonts w:ascii="Arial" w:hAnsi="Arial" w:cs="Arial"/>
          <w:b/>
          <w:u w:val="single"/>
        </w:rPr>
      </w:pPr>
    </w:p>
    <w:p w:rsidR="00756272" w:rsidRDefault="00756272" w:rsidP="0001136E">
      <w:pPr>
        <w:tabs>
          <w:tab w:val="left" w:pos="0"/>
          <w:tab w:val="right" w:pos="7371"/>
        </w:tabs>
        <w:spacing w:line="240" w:lineRule="auto"/>
        <w:contextualSpacing/>
        <w:jc w:val="center"/>
        <w:rPr>
          <w:rFonts w:ascii="Arial" w:hAnsi="Arial" w:cs="Arial"/>
          <w:b/>
          <w:u w:val="single"/>
        </w:rPr>
      </w:pPr>
    </w:p>
    <w:p w:rsidR="00017E60" w:rsidRPr="003A1929" w:rsidRDefault="00017E60" w:rsidP="0001136E">
      <w:pPr>
        <w:tabs>
          <w:tab w:val="left" w:pos="0"/>
          <w:tab w:val="right" w:pos="7371"/>
        </w:tabs>
        <w:spacing w:line="240" w:lineRule="auto"/>
        <w:contextualSpacing/>
        <w:rPr>
          <w:rFonts w:ascii="Arial" w:hAnsi="Arial" w:cs="Arial"/>
          <w:b/>
          <w:u w:val="single"/>
        </w:rPr>
      </w:pPr>
      <w:r w:rsidRPr="003A1929">
        <w:rPr>
          <w:rFonts w:ascii="Arial" w:hAnsi="Arial" w:cs="Arial"/>
          <w:b/>
          <w:u w:val="single"/>
        </w:rPr>
        <w:t>Rapport d</w:t>
      </w:r>
      <w:r w:rsidR="00D411BF">
        <w:rPr>
          <w:rFonts w:ascii="Arial" w:hAnsi="Arial" w:cs="Arial"/>
          <w:b/>
          <w:u w:val="single"/>
        </w:rPr>
        <w:t>e la</w:t>
      </w:r>
      <w:r w:rsidR="006C11B0">
        <w:rPr>
          <w:rFonts w:ascii="Arial" w:hAnsi="Arial" w:cs="Arial"/>
          <w:b/>
          <w:u w:val="single"/>
        </w:rPr>
        <w:t xml:space="preserve"> responsable de </w:t>
      </w:r>
      <w:r w:rsidRPr="003A1929">
        <w:rPr>
          <w:rFonts w:ascii="Arial" w:hAnsi="Arial" w:cs="Arial"/>
          <w:b/>
          <w:u w:val="single"/>
        </w:rPr>
        <w:t>la bibliothèque</w:t>
      </w:r>
    </w:p>
    <w:p w:rsidR="00017E60" w:rsidRPr="003A1929" w:rsidRDefault="00017E60" w:rsidP="0001136E">
      <w:pPr>
        <w:tabs>
          <w:tab w:val="left" w:pos="0"/>
          <w:tab w:val="right" w:pos="7371"/>
        </w:tabs>
        <w:spacing w:line="240" w:lineRule="auto"/>
        <w:contextualSpacing/>
        <w:rPr>
          <w:rFonts w:ascii="Arial" w:hAnsi="Arial" w:cs="Arial"/>
          <w:b/>
          <w:u w:val="single"/>
        </w:rPr>
      </w:pPr>
      <w:r w:rsidRPr="003A1929">
        <w:rPr>
          <w:rFonts w:ascii="Arial" w:hAnsi="Arial" w:cs="Arial"/>
          <w:b/>
          <w:u w:val="single"/>
        </w:rPr>
        <w:t>et du centre communautaire</w:t>
      </w:r>
    </w:p>
    <w:p w:rsidR="00017E60" w:rsidRDefault="00017E60" w:rsidP="0001136E">
      <w:pPr>
        <w:tabs>
          <w:tab w:val="left" w:pos="0"/>
          <w:tab w:val="right" w:pos="7371"/>
        </w:tabs>
        <w:spacing w:line="240" w:lineRule="auto"/>
        <w:contextualSpacing/>
        <w:rPr>
          <w:rFonts w:ascii="Arial" w:hAnsi="Arial" w:cs="Arial"/>
          <w:b/>
        </w:rPr>
      </w:pPr>
    </w:p>
    <w:p w:rsidR="00017E60" w:rsidRDefault="00017E60" w:rsidP="0001136E">
      <w:pPr>
        <w:tabs>
          <w:tab w:val="left" w:pos="0"/>
          <w:tab w:val="right" w:pos="7371"/>
        </w:tabs>
        <w:spacing w:line="240" w:lineRule="auto"/>
        <w:contextualSpacing/>
        <w:rPr>
          <w:rFonts w:ascii="Arial" w:hAnsi="Arial" w:cs="Arial"/>
        </w:rPr>
      </w:pPr>
    </w:p>
    <w:p w:rsidR="005E54E9" w:rsidRDefault="005E54E9" w:rsidP="0001136E">
      <w:pPr>
        <w:tabs>
          <w:tab w:val="left" w:pos="0"/>
          <w:tab w:val="left" w:pos="1418"/>
          <w:tab w:val="right" w:pos="7371"/>
        </w:tabs>
        <w:spacing w:line="240" w:lineRule="auto"/>
        <w:contextualSpacing/>
        <w:rPr>
          <w:rFonts w:ascii="Arial" w:hAnsi="Arial" w:cs="Arial"/>
        </w:rPr>
      </w:pPr>
    </w:p>
    <w:p w:rsidR="000451CD" w:rsidRDefault="000451CD"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b/>
          <w:spacing w:val="-3"/>
          <w:u w:val="single"/>
        </w:rPr>
      </w:pPr>
      <w:r w:rsidRPr="000451CD">
        <w:rPr>
          <w:rFonts w:ascii="Arial" w:hAnsi="Arial" w:cs="Arial"/>
          <w:b/>
          <w:spacing w:val="-3"/>
          <w:u w:val="single"/>
        </w:rPr>
        <w:t>Société de l’assurance automobile du Québec</w:t>
      </w:r>
    </w:p>
    <w:p w:rsidR="00B74385" w:rsidRDefault="000451CD"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b/>
          <w:spacing w:val="-3"/>
          <w:u w:val="single"/>
        </w:rPr>
      </w:pPr>
      <w:r>
        <w:rPr>
          <w:rFonts w:ascii="Arial" w:hAnsi="Arial" w:cs="Arial"/>
          <w:b/>
          <w:spacing w:val="-3"/>
          <w:u w:val="single"/>
        </w:rPr>
        <w:t>B</w:t>
      </w:r>
      <w:r w:rsidRPr="000451CD">
        <w:rPr>
          <w:rFonts w:ascii="Arial" w:hAnsi="Arial" w:cs="Arial"/>
          <w:b/>
          <w:spacing w:val="-3"/>
          <w:u w:val="single"/>
        </w:rPr>
        <w:t xml:space="preserve">ureau de </w:t>
      </w:r>
      <w:proofErr w:type="spellStart"/>
      <w:r w:rsidRPr="000451CD">
        <w:rPr>
          <w:rFonts w:ascii="Arial" w:hAnsi="Arial" w:cs="Arial"/>
          <w:b/>
          <w:spacing w:val="-3"/>
          <w:u w:val="single"/>
        </w:rPr>
        <w:t>Papineauville</w:t>
      </w:r>
      <w:proofErr w:type="spellEnd"/>
    </w:p>
    <w:p w:rsidR="00105A3C" w:rsidRDefault="00105A3C"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p>
    <w:p w:rsidR="00334D1F" w:rsidRDefault="00334D1F"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r>
        <w:rPr>
          <w:rFonts w:ascii="Arial" w:hAnsi="Arial" w:cs="Arial"/>
          <w:spacing w:val="-3"/>
        </w:rPr>
        <w:t xml:space="preserve">Ce dossier sera analysé après la réception de l’avis du maire de </w:t>
      </w:r>
      <w:proofErr w:type="spellStart"/>
      <w:r>
        <w:rPr>
          <w:rFonts w:ascii="Arial" w:hAnsi="Arial" w:cs="Arial"/>
          <w:spacing w:val="-3"/>
        </w:rPr>
        <w:t>Papineauville</w:t>
      </w:r>
      <w:proofErr w:type="spellEnd"/>
      <w:r>
        <w:rPr>
          <w:rFonts w:ascii="Arial" w:hAnsi="Arial" w:cs="Arial"/>
          <w:spacing w:val="-3"/>
        </w:rPr>
        <w:t>.</w:t>
      </w:r>
    </w:p>
    <w:p w:rsidR="008A685C" w:rsidRDefault="008A685C"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rPr>
      </w:pPr>
    </w:p>
    <w:p w:rsidR="00272443" w:rsidRDefault="00272443" w:rsidP="0001136E">
      <w:pPr>
        <w:rPr>
          <w:rFonts w:ascii="Arial" w:hAnsi="Arial" w:cs="Arial"/>
          <w:sz w:val="26"/>
          <w:szCs w:val="26"/>
        </w:rPr>
      </w:pPr>
    </w:p>
    <w:p w:rsidR="00DA3E3D" w:rsidRDefault="00DA3E3D" w:rsidP="0001136E">
      <w:pPr>
        <w:rPr>
          <w:rFonts w:ascii="Arial" w:hAnsi="Arial" w:cs="Arial"/>
          <w:sz w:val="26"/>
          <w:szCs w:val="26"/>
        </w:rPr>
      </w:pPr>
    </w:p>
    <w:p w:rsidR="00DA3E3D" w:rsidRDefault="00DA3E3D" w:rsidP="0001136E">
      <w:pPr>
        <w:rPr>
          <w:rFonts w:ascii="Arial" w:hAnsi="Arial" w:cs="Arial"/>
          <w:sz w:val="26"/>
          <w:szCs w:val="26"/>
        </w:rPr>
      </w:pPr>
    </w:p>
    <w:p w:rsidR="00DA3E3D" w:rsidRDefault="00DA3E3D" w:rsidP="0001136E">
      <w:pPr>
        <w:rPr>
          <w:rFonts w:ascii="Arial" w:hAnsi="Arial" w:cs="Arial"/>
          <w:sz w:val="26"/>
          <w:szCs w:val="26"/>
        </w:rPr>
      </w:pPr>
    </w:p>
    <w:p w:rsidR="00E8660C" w:rsidRDefault="00E8660C" w:rsidP="0001136E">
      <w:pPr>
        <w:pStyle w:val="Paragraphedeliste"/>
        <w:tabs>
          <w:tab w:val="left" w:pos="1418"/>
        </w:tabs>
        <w:spacing w:line="240" w:lineRule="auto"/>
        <w:ind w:left="0"/>
        <w:rPr>
          <w:rFonts w:ascii="Arial" w:hAnsi="Arial" w:cs="Arial"/>
          <w:b/>
          <w:u w:val="single"/>
        </w:rPr>
      </w:pPr>
      <w:r>
        <w:rPr>
          <w:rFonts w:ascii="Arial" w:hAnsi="Arial" w:cs="Arial"/>
          <w:b/>
          <w:u w:val="single"/>
        </w:rPr>
        <w:t xml:space="preserve">Demande d’adhésion </w:t>
      </w:r>
      <w:r w:rsidR="00272443" w:rsidRPr="002B2182">
        <w:rPr>
          <w:rFonts w:ascii="Arial" w:hAnsi="Arial" w:cs="Arial"/>
          <w:b/>
          <w:u w:val="single"/>
        </w:rPr>
        <w:t>à la Cour municipale</w:t>
      </w:r>
    </w:p>
    <w:p w:rsidR="00272443" w:rsidRDefault="00E8660C" w:rsidP="0001136E">
      <w:pPr>
        <w:pStyle w:val="Paragraphedeliste"/>
        <w:tabs>
          <w:tab w:val="left" w:pos="1418"/>
        </w:tabs>
        <w:spacing w:line="240" w:lineRule="auto"/>
        <w:ind w:left="0"/>
        <w:rPr>
          <w:rFonts w:ascii="Arial" w:hAnsi="Arial" w:cs="Arial"/>
          <w:b/>
          <w:u w:val="single"/>
        </w:rPr>
      </w:pPr>
      <w:r>
        <w:rPr>
          <w:rFonts w:ascii="Arial" w:hAnsi="Arial" w:cs="Arial"/>
          <w:b/>
          <w:u w:val="single"/>
        </w:rPr>
        <w:t xml:space="preserve">MRC des </w:t>
      </w:r>
      <w:proofErr w:type="spellStart"/>
      <w:r>
        <w:rPr>
          <w:rFonts w:ascii="Arial" w:hAnsi="Arial" w:cs="Arial"/>
          <w:b/>
          <w:u w:val="single"/>
        </w:rPr>
        <w:t>Collines-de-l’Outaouais</w:t>
      </w:r>
      <w:proofErr w:type="spellEnd"/>
    </w:p>
    <w:p w:rsidR="00E8660C" w:rsidRPr="00E8660C" w:rsidRDefault="00E8660C" w:rsidP="0001136E">
      <w:pPr>
        <w:pStyle w:val="Paragraphedeliste"/>
        <w:tabs>
          <w:tab w:val="left" w:pos="1418"/>
        </w:tabs>
        <w:spacing w:line="240" w:lineRule="auto"/>
        <w:ind w:left="0"/>
        <w:rPr>
          <w:rFonts w:ascii="Arial" w:hAnsi="Arial" w:cs="Arial"/>
          <w:b/>
        </w:rPr>
      </w:pPr>
      <w:r w:rsidRPr="00E8660C">
        <w:rPr>
          <w:rFonts w:ascii="Arial" w:hAnsi="Arial" w:cs="Arial"/>
          <w:b/>
        </w:rPr>
        <w:t>2015-12#09</w:t>
      </w:r>
    </w:p>
    <w:p w:rsidR="005F04E8" w:rsidRPr="002B2182" w:rsidRDefault="005F04E8" w:rsidP="0001136E">
      <w:pPr>
        <w:pStyle w:val="Paragraphedeliste"/>
        <w:tabs>
          <w:tab w:val="left" w:pos="1418"/>
        </w:tabs>
        <w:spacing w:line="240" w:lineRule="auto"/>
        <w:ind w:left="0"/>
        <w:rPr>
          <w:rFonts w:ascii="Arial" w:hAnsi="Arial" w:cs="Arial"/>
          <w:b/>
          <w:u w:val="single"/>
        </w:rPr>
      </w:pPr>
    </w:p>
    <w:p w:rsidR="002B2182" w:rsidRDefault="002B2182" w:rsidP="0001136E">
      <w:pPr>
        <w:pStyle w:val="Paragraphedeliste"/>
        <w:tabs>
          <w:tab w:val="left" w:pos="1418"/>
        </w:tabs>
        <w:spacing w:line="240" w:lineRule="auto"/>
        <w:ind w:left="0"/>
        <w:rPr>
          <w:rFonts w:ascii="Arial" w:hAnsi="Arial" w:cs="Arial"/>
        </w:rPr>
      </w:pPr>
      <w:r w:rsidRPr="002B2182">
        <w:rPr>
          <w:rFonts w:ascii="Arial" w:hAnsi="Arial" w:cs="Arial"/>
        </w:rPr>
        <w:t xml:space="preserve">La MRC de la Vallée-de-la-Gatineau ainsi que la plupart de ses municipalités locales ont manifesté leur désir d’adhérer à l’Entente de la Cour municipale commune de la MRC des </w:t>
      </w:r>
      <w:proofErr w:type="spellStart"/>
      <w:r w:rsidRPr="002B2182">
        <w:rPr>
          <w:rFonts w:ascii="Arial" w:hAnsi="Arial" w:cs="Arial"/>
        </w:rPr>
        <w:t>Collines-de-l’Outaouais</w:t>
      </w:r>
      <w:proofErr w:type="spellEnd"/>
      <w:r w:rsidRPr="002B2182">
        <w:rPr>
          <w:rFonts w:ascii="Arial" w:hAnsi="Arial" w:cs="Arial"/>
        </w:rPr>
        <w:t>;</w:t>
      </w:r>
    </w:p>
    <w:p w:rsidR="002B2182" w:rsidRPr="002B2182" w:rsidRDefault="002B2182" w:rsidP="0001136E">
      <w:pPr>
        <w:pStyle w:val="Paragraphedeliste"/>
        <w:tabs>
          <w:tab w:val="left" w:pos="1418"/>
        </w:tabs>
        <w:spacing w:line="240" w:lineRule="auto"/>
        <w:ind w:left="0"/>
        <w:rPr>
          <w:rFonts w:ascii="Arial" w:hAnsi="Arial" w:cs="Arial"/>
        </w:rPr>
      </w:pPr>
    </w:p>
    <w:p w:rsidR="005F04E8" w:rsidRDefault="002B2182" w:rsidP="0001136E">
      <w:pPr>
        <w:pStyle w:val="Paragraphedeliste"/>
        <w:tabs>
          <w:tab w:val="left" w:pos="1418"/>
        </w:tabs>
        <w:spacing w:line="240" w:lineRule="auto"/>
        <w:ind w:left="0"/>
        <w:rPr>
          <w:rFonts w:ascii="Arial" w:hAnsi="Arial" w:cs="Arial"/>
        </w:rPr>
      </w:pPr>
      <w:r w:rsidRPr="002B2182">
        <w:rPr>
          <w:rFonts w:ascii="Arial" w:hAnsi="Arial" w:cs="Arial"/>
        </w:rPr>
        <w:t>En vertu de l’art</w:t>
      </w:r>
      <w:r>
        <w:rPr>
          <w:rFonts w:ascii="Arial" w:hAnsi="Arial" w:cs="Arial"/>
        </w:rPr>
        <w:t>icle 9.1 de cette entente, toute municipalité qui souhaite y adhérer doit obtenir le consentement unanime des municipalités déjà parties à l’entente et doit accepter les conditions d’adhésion dont les municipalités pourraient convenir entre elles sous la forme d’une annexe à cette entente;</w:t>
      </w:r>
    </w:p>
    <w:p w:rsidR="002B2182" w:rsidRDefault="002B2182" w:rsidP="0001136E">
      <w:pPr>
        <w:pStyle w:val="Paragraphedeliste"/>
        <w:tabs>
          <w:tab w:val="left" w:pos="1418"/>
        </w:tabs>
        <w:spacing w:line="240" w:lineRule="auto"/>
        <w:ind w:left="0"/>
        <w:rPr>
          <w:rFonts w:ascii="Arial" w:hAnsi="Arial" w:cs="Arial"/>
        </w:rPr>
      </w:pPr>
    </w:p>
    <w:p w:rsidR="002B2182" w:rsidRDefault="002B2182" w:rsidP="0001136E">
      <w:pPr>
        <w:pStyle w:val="Paragraphedeliste"/>
        <w:tabs>
          <w:tab w:val="left" w:pos="1418"/>
        </w:tabs>
        <w:spacing w:line="240" w:lineRule="auto"/>
        <w:ind w:left="0"/>
        <w:rPr>
          <w:rFonts w:ascii="Arial" w:hAnsi="Arial" w:cs="Arial"/>
        </w:rPr>
      </w:pPr>
      <w:r>
        <w:rPr>
          <w:rFonts w:ascii="Arial" w:hAnsi="Arial" w:cs="Arial"/>
        </w:rPr>
        <w:t xml:space="preserve">La MRC des </w:t>
      </w:r>
      <w:proofErr w:type="spellStart"/>
      <w:r>
        <w:rPr>
          <w:rFonts w:ascii="Arial" w:hAnsi="Arial" w:cs="Arial"/>
        </w:rPr>
        <w:t>Collines-de-l’Outaouais</w:t>
      </w:r>
      <w:proofErr w:type="spellEnd"/>
      <w:r>
        <w:rPr>
          <w:rFonts w:ascii="Arial" w:hAnsi="Arial" w:cs="Arial"/>
        </w:rPr>
        <w:t xml:space="preserve"> souhaite offrir ses services aux nouvelles municipalités et mettra en place le personnel requis et les outils nécessaires afin que la Cour puisse continuer d’offrir un excellent service à toutes les municipalités parties à l’entente;</w:t>
      </w:r>
    </w:p>
    <w:p w:rsidR="002B2182" w:rsidRDefault="002B2182" w:rsidP="0001136E">
      <w:pPr>
        <w:pStyle w:val="Paragraphedeliste"/>
        <w:tabs>
          <w:tab w:val="left" w:pos="1418"/>
        </w:tabs>
        <w:spacing w:line="240" w:lineRule="auto"/>
        <w:ind w:left="0"/>
        <w:rPr>
          <w:rFonts w:ascii="Arial" w:hAnsi="Arial" w:cs="Arial"/>
        </w:rPr>
      </w:pPr>
    </w:p>
    <w:p w:rsidR="002B2182" w:rsidRDefault="002B2182" w:rsidP="0001136E">
      <w:pPr>
        <w:pStyle w:val="Paragraphedeliste"/>
        <w:tabs>
          <w:tab w:val="left" w:pos="1418"/>
        </w:tabs>
        <w:spacing w:line="240" w:lineRule="auto"/>
        <w:ind w:left="0"/>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p>
    <w:p w:rsidR="002B2182" w:rsidRDefault="002B2182" w:rsidP="0001136E">
      <w:pPr>
        <w:pStyle w:val="Paragraphedeliste"/>
        <w:tabs>
          <w:tab w:val="left" w:pos="1418"/>
        </w:tabs>
        <w:spacing w:line="240" w:lineRule="auto"/>
        <w:ind w:left="0"/>
        <w:rPr>
          <w:rFonts w:ascii="Arial" w:hAnsi="Arial" w:cs="Arial"/>
        </w:rPr>
      </w:pPr>
      <w:r>
        <w:rPr>
          <w:rFonts w:ascii="Arial" w:hAnsi="Arial" w:cs="Arial"/>
        </w:rPr>
        <w:t>Et résolu</w:t>
      </w:r>
    </w:p>
    <w:p w:rsidR="002B2182" w:rsidRDefault="002B2182" w:rsidP="0001136E">
      <w:pPr>
        <w:pStyle w:val="Paragraphedeliste"/>
        <w:tabs>
          <w:tab w:val="left" w:pos="1418"/>
        </w:tabs>
        <w:spacing w:line="240" w:lineRule="auto"/>
        <w:ind w:left="0"/>
        <w:rPr>
          <w:rFonts w:ascii="Arial" w:hAnsi="Arial" w:cs="Arial"/>
        </w:rPr>
      </w:pPr>
    </w:p>
    <w:p w:rsidR="002B2182" w:rsidRDefault="002B2182" w:rsidP="0001136E">
      <w:pPr>
        <w:pStyle w:val="Paragraphedeliste"/>
        <w:tabs>
          <w:tab w:val="left" w:pos="1418"/>
        </w:tabs>
        <w:spacing w:line="240" w:lineRule="auto"/>
        <w:ind w:left="0"/>
        <w:rPr>
          <w:rFonts w:ascii="Arial" w:hAnsi="Arial" w:cs="Arial"/>
        </w:rPr>
      </w:pPr>
      <w:r>
        <w:rPr>
          <w:rFonts w:ascii="Arial" w:hAnsi="Arial" w:cs="Arial"/>
        </w:rPr>
        <w:t xml:space="preserve">D’accepter que la MRC de la Vallée-de-la-Gatineau et ses municipalités locales adhèrent à l’Entente de la Cour municipale commune de la MRC des </w:t>
      </w:r>
      <w:proofErr w:type="spellStart"/>
      <w:r>
        <w:rPr>
          <w:rFonts w:ascii="Arial" w:hAnsi="Arial" w:cs="Arial"/>
        </w:rPr>
        <w:t>Collines-de-l’Outaouais</w:t>
      </w:r>
      <w:proofErr w:type="spellEnd"/>
      <w:r>
        <w:rPr>
          <w:rFonts w:ascii="Arial" w:hAnsi="Arial" w:cs="Arial"/>
        </w:rPr>
        <w:t>.</w:t>
      </w:r>
    </w:p>
    <w:p w:rsidR="002B2182" w:rsidRDefault="002B2182" w:rsidP="0001136E">
      <w:pPr>
        <w:pStyle w:val="Paragraphedeliste"/>
        <w:tabs>
          <w:tab w:val="left" w:pos="1418"/>
        </w:tabs>
        <w:spacing w:line="240" w:lineRule="auto"/>
        <w:ind w:left="0"/>
        <w:rPr>
          <w:rFonts w:ascii="Arial" w:hAnsi="Arial" w:cs="Arial"/>
        </w:rPr>
      </w:pPr>
    </w:p>
    <w:p w:rsidR="002B2182" w:rsidRPr="002B2182" w:rsidRDefault="002B2182" w:rsidP="0001136E">
      <w:pPr>
        <w:pStyle w:val="Paragraphedeliste"/>
        <w:tabs>
          <w:tab w:val="left" w:pos="1418"/>
        </w:tabs>
        <w:spacing w:line="240" w:lineRule="auto"/>
        <w:ind w:left="0"/>
        <w:rPr>
          <w:rFonts w:ascii="Arial" w:hAnsi="Arial" w:cs="Arial"/>
        </w:rPr>
      </w:pPr>
      <w:r>
        <w:rPr>
          <w:rFonts w:ascii="Arial" w:hAnsi="Arial" w:cs="Arial"/>
        </w:rPr>
        <w:t>Adoptée à l’unanimité.</w:t>
      </w:r>
    </w:p>
    <w:p w:rsidR="00272443" w:rsidRPr="002B2182" w:rsidRDefault="00272443" w:rsidP="0001136E">
      <w:pPr>
        <w:pStyle w:val="Paragraphedeliste"/>
        <w:spacing w:line="240" w:lineRule="auto"/>
        <w:ind w:left="0"/>
        <w:rPr>
          <w:rFonts w:ascii="Arial" w:hAnsi="Arial" w:cs="Arial"/>
        </w:rPr>
      </w:pPr>
    </w:p>
    <w:p w:rsidR="005F04E8" w:rsidRPr="009B747E" w:rsidRDefault="005F04E8" w:rsidP="0001136E">
      <w:pPr>
        <w:pStyle w:val="Paragraphedeliste"/>
        <w:spacing w:line="240" w:lineRule="auto"/>
        <w:ind w:left="0"/>
        <w:rPr>
          <w:rFonts w:ascii="Arial" w:hAnsi="Arial" w:cs="Arial"/>
        </w:rPr>
      </w:pPr>
    </w:p>
    <w:p w:rsidR="005F04E8" w:rsidRPr="0048285E" w:rsidRDefault="00272443" w:rsidP="0001136E">
      <w:pPr>
        <w:pStyle w:val="Paragraphedeliste"/>
        <w:tabs>
          <w:tab w:val="left" w:pos="1418"/>
        </w:tabs>
        <w:spacing w:line="240" w:lineRule="auto"/>
        <w:ind w:left="0"/>
        <w:rPr>
          <w:rFonts w:ascii="Arial" w:hAnsi="Arial" w:cs="Arial"/>
          <w:b/>
          <w:u w:val="single"/>
        </w:rPr>
      </w:pPr>
      <w:r w:rsidRPr="0048285E">
        <w:rPr>
          <w:rFonts w:ascii="Arial" w:hAnsi="Arial" w:cs="Arial"/>
          <w:b/>
          <w:u w:val="single"/>
        </w:rPr>
        <w:t>Modification de la résolution 2015-09#05</w:t>
      </w:r>
    </w:p>
    <w:p w:rsidR="00272443" w:rsidRPr="0048285E" w:rsidRDefault="005F04E8" w:rsidP="0001136E">
      <w:pPr>
        <w:pStyle w:val="Paragraphedeliste"/>
        <w:tabs>
          <w:tab w:val="left" w:pos="1418"/>
        </w:tabs>
        <w:spacing w:line="240" w:lineRule="auto"/>
        <w:ind w:left="0"/>
        <w:rPr>
          <w:rFonts w:ascii="Arial" w:hAnsi="Arial" w:cs="Arial"/>
          <w:b/>
          <w:u w:val="single"/>
        </w:rPr>
      </w:pPr>
      <w:r w:rsidRPr="0048285E">
        <w:rPr>
          <w:rFonts w:ascii="Arial" w:hAnsi="Arial" w:cs="Arial"/>
          <w:b/>
          <w:u w:val="single"/>
        </w:rPr>
        <w:t>(</w:t>
      </w:r>
      <w:r w:rsidR="00272443" w:rsidRPr="0048285E">
        <w:rPr>
          <w:rFonts w:ascii="Arial" w:hAnsi="Arial" w:cs="Arial"/>
          <w:b/>
          <w:u w:val="single"/>
        </w:rPr>
        <w:t>matricule #8973 05 1015);</w:t>
      </w:r>
    </w:p>
    <w:p w:rsidR="005F04E8" w:rsidRPr="00E8660C" w:rsidRDefault="005F04E8" w:rsidP="0001136E">
      <w:pPr>
        <w:pStyle w:val="Paragraphedeliste"/>
        <w:tabs>
          <w:tab w:val="left" w:pos="1418"/>
        </w:tabs>
        <w:spacing w:line="240" w:lineRule="auto"/>
        <w:ind w:left="0"/>
        <w:rPr>
          <w:rFonts w:ascii="Arial" w:hAnsi="Arial" w:cs="Arial"/>
          <w:b/>
        </w:rPr>
      </w:pPr>
      <w:r w:rsidRPr="00E8660C">
        <w:rPr>
          <w:rFonts w:ascii="Arial" w:hAnsi="Arial" w:cs="Arial"/>
          <w:b/>
        </w:rPr>
        <w:t>2015-12#</w:t>
      </w:r>
      <w:r w:rsidR="00E8660C" w:rsidRPr="00E8660C">
        <w:rPr>
          <w:rFonts w:ascii="Arial" w:hAnsi="Arial" w:cs="Arial"/>
          <w:b/>
        </w:rPr>
        <w:t>10</w:t>
      </w:r>
    </w:p>
    <w:p w:rsidR="005F04E8" w:rsidRPr="0048285E" w:rsidRDefault="005F04E8" w:rsidP="0001136E">
      <w:pPr>
        <w:pStyle w:val="Paragraphedeliste"/>
        <w:tabs>
          <w:tab w:val="left" w:pos="1418"/>
        </w:tabs>
        <w:spacing w:line="240" w:lineRule="auto"/>
        <w:ind w:left="0"/>
        <w:rPr>
          <w:rFonts w:ascii="Arial" w:hAnsi="Arial" w:cs="Arial"/>
          <w:b/>
          <w:u w:val="single"/>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ATTENDU la résolution 2015-09#05 aux termes de laquelle le conseil faisait suite à la demande de Normand Lacoste, propriétaire du 192, rang Sainte-Augustine, à l’effet que le ponceau devant chez lui soit changé d’endroit, à savoir qu’il soit ramené du même côté que sa résidence;</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ATTENDU que lors des discussions préalables entre lui-même et le maire, il avait été décidé que de plus, la boîte aux lettres et tout ce qui se trouvait de l’autre côté du chemin devaient aussi être ramenés du même côté que sa résidence;</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ATTENDU que les notes prises lors du conseil et/ou de la plénière de septembre font également état que la boîte aux lettres et tout ce qui se trouve de l’autre côté du chemin devaient être ramenés du même côté que sa résidence;</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ATTENDU qu’il reste des choses de l’autre côté du chemin;</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Il y aurait lieu de modifier la résolution 2015-09#05 en conséquence;</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 xml:space="preserve">Il est proposé par Joëlle </w:t>
      </w:r>
      <w:proofErr w:type="spellStart"/>
      <w:r>
        <w:rPr>
          <w:rFonts w:ascii="Arial" w:hAnsi="Arial" w:cs="Arial"/>
          <w:sz w:val="22"/>
          <w:szCs w:val="22"/>
        </w:rPr>
        <w:t>Laframboise</w:t>
      </w:r>
      <w:proofErr w:type="spellEnd"/>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Et résolu</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De modifier la résolution 2015-09#05 en y ajoutant la condition susmentionnée à l’effet que la boîte aux lettres et tout ce qui pourrait se trouver de l’autre côté du chemin doivent être ramenés du même côté que la résidence de Monsieur Lacoste.</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r>
        <w:rPr>
          <w:rFonts w:ascii="Arial" w:hAnsi="Arial" w:cs="Arial"/>
          <w:sz w:val="22"/>
          <w:szCs w:val="22"/>
        </w:rPr>
        <w:t>Toutes les autres clauses et conditions de la résolution demeurent inchangées;</w:t>
      </w:r>
    </w:p>
    <w:p w:rsidR="004D37D7" w:rsidRDefault="004D37D7" w:rsidP="0001136E">
      <w:pPr>
        <w:pStyle w:val="Paragraphedeliste"/>
        <w:tabs>
          <w:tab w:val="left" w:pos="0"/>
          <w:tab w:val="left" w:pos="1418"/>
          <w:tab w:val="left" w:pos="6663"/>
        </w:tabs>
        <w:spacing w:line="240" w:lineRule="auto"/>
        <w:ind w:left="0"/>
        <w:rPr>
          <w:rFonts w:ascii="Arial" w:hAnsi="Arial" w:cs="Arial"/>
          <w:sz w:val="22"/>
          <w:szCs w:val="22"/>
        </w:rPr>
      </w:pPr>
    </w:p>
    <w:p w:rsidR="009B747E" w:rsidRDefault="009B747E" w:rsidP="0001136E">
      <w:pPr>
        <w:pStyle w:val="Paragraphedeliste"/>
        <w:tabs>
          <w:tab w:val="left" w:pos="1418"/>
        </w:tabs>
        <w:spacing w:line="240" w:lineRule="auto"/>
        <w:ind w:left="0"/>
        <w:rPr>
          <w:rFonts w:ascii="Arial" w:hAnsi="Arial" w:cs="Arial"/>
        </w:rPr>
      </w:pPr>
      <w:r>
        <w:rPr>
          <w:rFonts w:ascii="Arial" w:hAnsi="Arial" w:cs="Arial"/>
        </w:rPr>
        <w:t>Adoptée à l’unanimité.</w:t>
      </w:r>
    </w:p>
    <w:p w:rsidR="004D37D7" w:rsidRDefault="004D37D7" w:rsidP="0001136E">
      <w:pPr>
        <w:pStyle w:val="Paragraphedeliste"/>
        <w:tabs>
          <w:tab w:val="left" w:pos="1418"/>
        </w:tabs>
        <w:spacing w:line="240" w:lineRule="auto"/>
        <w:ind w:left="0"/>
        <w:jc w:val="center"/>
        <w:rPr>
          <w:rFonts w:ascii="Arial" w:hAnsi="Arial" w:cs="Arial"/>
        </w:rPr>
      </w:pPr>
    </w:p>
    <w:p w:rsidR="00A303AA" w:rsidRDefault="00A303AA" w:rsidP="0001136E">
      <w:pPr>
        <w:pStyle w:val="Paragraphedeliste"/>
        <w:tabs>
          <w:tab w:val="left" w:pos="1418"/>
        </w:tabs>
        <w:spacing w:line="240" w:lineRule="auto"/>
        <w:ind w:left="0"/>
        <w:rPr>
          <w:rFonts w:ascii="Arial" w:hAnsi="Arial" w:cs="Arial"/>
        </w:rPr>
      </w:pPr>
    </w:p>
    <w:p w:rsidR="00B713A4" w:rsidRDefault="00B713A4" w:rsidP="0001136E">
      <w:pPr>
        <w:pStyle w:val="Paragraphedeliste"/>
        <w:tabs>
          <w:tab w:val="left" w:pos="1418"/>
        </w:tabs>
        <w:spacing w:line="240" w:lineRule="auto"/>
        <w:ind w:left="0"/>
        <w:rPr>
          <w:rFonts w:ascii="Arial" w:hAnsi="Arial" w:cs="Arial"/>
        </w:rPr>
      </w:pPr>
    </w:p>
    <w:p w:rsidR="00B713A4" w:rsidRDefault="00B713A4" w:rsidP="0001136E">
      <w:pPr>
        <w:pStyle w:val="Paragraphedeliste"/>
        <w:tabs>
          <w:tab w:val="left" w:pos="1418"/>
        </w:tabs>
        <w:spacing w:line="240" w:lineRule="auto"/>
        <w:ind w:left="0"/>
        <w:rPr>
          <w:rFonts w:ascii="Arial" w:hAnsi="Arial" w:cs="Arial"/>
        </w:rPr>
      </w:pPr>
    </w:p>
    <w:p w:rsidR="00B713A4" w:rsidRDefault="00B713A4" w:rsidP="0001136E">
      <w:pPr>
        <w:pStyle w:val="Paragraphedeliste"/>
        <w:tabs>
          <w:tab w:val="left" w:pos="1418"/>
        </w:tabs>
        <w:spacing w:line="240" w:lineRule="auto"/>
        <w:ind w:left="0"/>
        <w:rPr>
          <w:rFonts w:ascii="Arial" w:hAnsi="Arial" w:cs="Arial"/>
        </w:rPr>
      </w:pPr>
    </w:p>
    <w:p w:rsidR="00B713A4" w:rsidRDefault="00B713A4" w:rsidP="0001136E">
      <w:pPr>
        <w:pStyle w:val="Paragraphedeliste"/>
        <w:tabs>
          <w:tab w:val="left" w:pos="1418"/>
        </w:tabs>
        <w:spacing w:line="240" w:lineRule="auto"/>
        <w:ind w:left="0"/>
        <w:rPr>
          <w:rFonts w:ascii="Arial" w:hAnsi="Arial" w:cs="Arial"/>
        </w:rPr>
      </w:pPr>
    </w:p>
    <w:p w:rsidR="00B713A4" w:rsidRDefault="00B713A4" w:rsidP="0001136E">
      <w:pPr>
        <w:pStyle w:val="Paragraphedeliste"/>
        <w:tabs>
          <w:tab w:val="left" w:pos="1418"/>
        </w:tabs>
        <w:spacing w:line="240" w:lineRule="auto"/>
        <w:ind w:left="0"/>
        <w:rPr>
          <w:rFonts w:ascii="Arial" w:hAnsi="Arial" w:cs="Arial"/>
        </w:rPr>
      </w:pPr>
    </w:p>
    <w:p w:rsidR="00B713A4" w:rsidRDefault="00B713A4" w:rsidP="0001136E">
      <w:pPr>
        <w:pStyle w:val="Paragraphedeliste"/>
        <w:tabs>
          <w:tab w:val="left" w:pos="1418"/>
        </w:tabs>
        <w:spacing w:line="240" w:lineRule="auto"/>
        <w:ind w:left="0"/>
        <w:rPr>
          <w:rFonts w:ascii="Arial" w:hAnsi="Arial" w:cs="Arial"/>
        </w:rPr>
      </w:pPr>
    </w:p>
    <w:p w:rsidR="00A303AA" w:rsidRPr="00A303AA" w:rsidRDefault="00A303AA" w:rsidP="0001136E">
      <w:pPr>
        <w:pStyle w:val="Paragraphedeliste"/>
        <w:tabs>
          <w:tab w:val="left" w:pos="1418"/>
        </w:tabs>
        <w:spacing w:line="240" w:lineRule="auto"/>
        <w:ind w:left="0"/>
        <w:rPr>
          <w:rFonts w:ascii="Arial" w:hAnsi="Arial" w:cs="Arial"/>
          <w:b/>
          <w:u w:val="single"/>
        </w:rPr>
      </w:pPr>
      <w:r w:rsidRPr="00A303AA">
        <w:rPr>
          <w:rFonts w:ascii="Arial" w:hAnsi="Arial" w:cs="Arial"/>
          <w:b/>
          <w:u w:val="single"/>
        </w:rPr>
        <w:t>Équilibration du rôle</w:t>
      </w:r>
    </w:p>
    <w:p w:rsidR="00A303AA" w:rsidRDefault="00A303AA" w:rsidP="0001136E">
      <w:pPr>
        <w:pStyle w:val="Paragraphedeliste"/>
        <w:tabs>
          <w:tab w:val="left" w:pos="1418"/>
        </w:tabs>
        <w:spacing w:line="240" w:lineRule="auto"/>
        <w:ind w:left="0"/>
        <w:rPr>
          <w:rFonts w:ascii="Arial" w:hAnsi="Arial" w:cs="Arial"/>
          <w:b/>
        </w:rPr>
      </w:pPr>
      <w:r w:rsidRPr="00A303AA">
        <w:rPr>
          <w:rFonts w:ascii="Arial" w:hAnsi="Arial" w:cs="Arial"/>
          <w:b/>
        </w:rPr>
        <w:t>2015-12#11</w:t>
      </w:r>
    </w:p>
    <w:p w:rsidR="00A303AA" w:rsidRDefault="00A303AA" w:rsidP="0001136E">
      <w:pPr>
        <w:pStyle w:val="Paragraphedeliste"/>
        <w:tabs>
          <w:tab w:val="left" w:pos="1418"/>
        </w:tabs>
        <w:spacing w:line="240" w:lineRule="auto"/>
        <w:ind w:left="0"/>
        <w:rPr>
          <w:rFonts w:ascii="Arial" w:hAnsi="Arial" w:cs="Arial"/>
          <w:b/>
        </w:rPr>
      </w:pPr>
    </w:p>
    <w:p w:rsidR="00A303AA" w:rsidRDefault="00A303AA" w:rsidP="0001136E">
      <w:pPr>
        <w:pStyle w:val="Paragraphedeliste"/>
        <w:tabs>
          <w:tab w:val="left" w:pos="1418"/>
        </w:tabs>
        <w:spacing w:line="240" w:lineRule="auto"/>
        <w:ind w:left="0"/>
        <w:rPr>
          <w:rFonts w:ascii="Arial" w:hAnsi="Arial" w:cs="Arial"/>
        </w:rPr>
      </w:pPr>
      <w:r w:rsidRPr="00A303AA">
        <w:rPr>
          <w:rFonts w:ascii="Arial" w:hAnsi="Arial" w:cs="Arial"/>
        </w:rPr>
        <w:t>Conformément</w:t>
      </w:r>
      <w:r>
        <w:rPr>
          <w:rFonts w:ascii="Arial" w:hAnsi="Arial" w:cs="Arial"/>
        </w:rPr>
        <w:t xml:space="preserve"> à son mandat et tel que stipulé par les « Normes de pratique de l’Ordre des évaluateurs agréés du Québec », la firme </w:t>
      </w:r>
      <w:proofErr w:type="spellStart"/>
      <w:r>
        <w:rPr>
          <w:rFonts w:ascii="Arial" w:hAnsi="Arial" w:cs="Arial"/>
        </w:rPr>
        <w:t>Servitech</w:t>
      </w:r>
      <w:proofErr w:type="spellEnd"/>
      <w:r>
        <w:rPr>
          <w:rFonts w:ascii="Arial" w:hAnsi="Arial" w:cs="Arial"/>
        </w:rPr>
        <w:t xml:space="preserve"> a procédé à l’examen objectif des rôles d’évaluation en vigu</w:t>
      </w:r>
      <w:r w:rsidR="00D8003A">
        <w:rPr>
          <w:rFonts w:ascii="Arial" w:hAnsi="Arial" w:cs="Arial"/>
        </w:rPr>
        <w:t>eur (2014-2015-2016).</w:t>
      </w:r>
    </w:p>
    <w:p w:rsidR="00D8003A" w:rsidRDefault="00D8003A" w:rsidP="0001136E">
      <w:pPr>
        <w:pStyle w:val="Paragraphedeliste"/>
        <w:tabs>
          <w:tab w:val="left" w:pos="1418"/>
        </w:tabs>
        <w:spacing w:line="240" w:lineRule="auto"/>
        <w:ind w:left="0"/>
        <w:rPr>
          <w:rFonts w:ascii="Arial" w:hAnsi="Arial" w:cs="Arial"/>
        </w:rPr>
      </w:pPr>
    </w:p>
    <w:p w:rsidR="00324114" w:rsidRDefault="00D8003A" w:rsidP="0001136E">
      <w:pPr>
        <w:pStyle w:val="Paragraphedeliste"/>
        <w:tabs>
          <w:tab w:val="left" w:pos="1418"/>
        </w:tabs>
        <w:spacing w:line="240" w:lineRule="auto"/>
        <w:ind w:left="0"/>
        <w:rPr>
          <w:rFonts w:ascii="Arial" w:hAnsi="Arial" w:cs="Arial"/>
        </w:rPr>
      </w:pPr>
      <w:r>
        <w:rPr>
          <w:rFonts w:ascii="Arial" w:hAnsi="Arial" w:cs="Arial"/>
        </w:rPr>
        <w:t xml:space="preserve">Cette analyse du rôle en vigueur lui a permis de constater l’ampleur des écarts existants entre le niveau des valeurs et celui des prix de vente dans notre municipalité.  Les travaux effectués dans le cadre de l’équilibration </w:t>
      </w:r>
    </w:p>
    <w:p w:rsidR="00D8003A" w:rsidRDefault="00D8003A" w:rsidP="0001136E">
      <w:pPr>
        <w:pStyle w:val="Paragraphedeliste"/>
        <w:tabs>
          <w:tab w:val="left" w:pos="1418"/>
        </w:tabs>
        <w:spacing w:line="240" w:lineRule="auto"/>
        <w:ind w:left="0"/>
        <w:rPr>
          <w:rFonts w:ascii="Arial" w:hAnsi="Arial" w:cs="Arial"/>
        </w:rPr>
      </w:pPr>
      <w:proofErr w:type="gramStart"/>
      <w:r>
        <w:rPr>
          <w:rFonts w:ascii="Arial" w:hAnsi="Arial" w:cs="Arial"/>
        </w:rPr>
        <w:t>permettront</w:t>
      </w:r>
      <w:proofErr w:type="gramEnd"/>
      <w:r>
        <w:rPr>
          <w:rFonts w:ascii="Arial" w:hAnsi="Arial" w:cs="Arial"/>
        </w:rPr>
        <w:t xml:space="preserve"> un redressement des valeurs au rôle et favoriseront le maintien de l’équité fiscale.</w:t>
      </w:r>
    </w:p>
    <w:p w:rsidR="00D8003A" w:rsidRDefault="00D8003A" w:rsidP="0001136E">
      <w:pPr>
        <w:pStyle w:val="Paragraphedeliste"/>
        <w:tabs>
          <w:tab w:val="left" w:pos="1418"/>
        </w:tabs>
        <w:spacing w:line="240" w:lineRule="auto"/>
        <w:ind w:left="0"/>
        <w:rPr>
          <w:rFonts w:ascii="Arial" w:hAnsi="Arial" w:cs="Arial"/>
        </w:rPr>
      </w:pPr>
    </w:p>
    <w:p w:rsidR="00F05BB3" w:rsidRDefault="00D8003A" w:rsidP="0001136E">
      <w:pPr>
        <w:pStyle w:val="Paragraphedeliste"/>
        <w:tabs>
          <w:tab w:val="left" w:pos="1418"/>
        </w:tabs>
        <w:spacing w:line="240" w:lineRule="auto"/>
        <w:ind w:left="0"/>
        <w:rPr>
          <w:rFonts w:ascii="Arial" w:hAnsi="Arial" w:cs="Arial"/>
        </w:rPr>
      </w:pPr>
      <w:r>
        <w:rPr>
          <w:rFonts w:ascii="Arial" w:hAnsi="Arial" w:cs="Arial"/>
        </w:rPr>
        <w:t>Après cette analyse, la firme a recommandé à la municipalité une équilibration du rôle d’évaluation pour le prochain cycle triennal 2017-2018-2019.</w:t>
      </w:r>
    </w:p>
    <w:p w:rsidR="00F05BB3" w:rsidRDefault="00F05BB3" w:rsidP="0001136E">
      <w:pPr>
        <w:pStyle w:val="Paragraphedeliste"/>
        <w:tabs>
          <w:tab w:val="left" w:pos="1418"/>
        </w:tabs>
        <w:spacing w:line="240" w:lineRule="auto"/>
        <w:ind w:left="0"/>
        <w:rPr>
          <w:rFonts w:ascii="Arial" w:hAnsi="Arial" w:cs="Arial"/>
        </w:rPr>
      </w:pPr>
    </w:p>
    <w:p w:rsidR="00D8003A" w:rsidRDefault="00D8003A" w:rsidP="0001136E">
      <w:pPr>
        <w:pStyle w:val="Paragraphedeliste"/>
        <w:tabs>
          <w:tab w:val="left" w:pos="1418"/>
        </w:tabs>
        <w:spacing w:line="240" w:lineRule="auto"/>
        <w:ind w:left="0"/>
        <w:rPr>
          <w:rFonts w:ascii="Arial" w:hAnsi="Arial" w:cs="Arial"/>
        </w:rPr>
      </w:pPr>
      <w:r>
        <w:rPr>
          <w:rFonts w:ascii="Arial" w:hAnsi="Arial" w:cs="Arial"/>
        </w:rPr>
        <w:t xml:space="preserve">Il est proposé par Florence </w:t>
      </w:r>
      <w:proofErr w:type="spellStart"/>
      <w:r>
        <w:rPr>
          <w:rFonts w:ascii="Arial" w:hAnsi="Arial" w:cs="Arial"/>
        </w:rPr>
        <w:t>Colinet</w:t>
      </w:r>
      <w:proofErr w:type="spellEnd"/>
    </w:p>
    <w:p w:rsidR="00D8003A" w:rsidRDefault="00D8003A" w:rsidP="0001136E">
      <w:pPr>
        <w:pStyle w:val="Paragraphedeliste"/>
        <w:tabs>
          <w:tab w:val="left" w:pos="1418"/>
        </w:tabs>
        <w:spacing w:line="240" w:lineRule="auto"/>
        <w:ind w:left="0"/>
        <w:rPr>
          <w:rFonts w:ascii="Arial" w:hAnsi="Arial" w:cs="Arial"/>
        </w:rPr>
      </w:pPr>
      <w:r>
        <w:rPr>
          <w:rFonts w:ascii="Arial" w:hAnsi="Arial" w:cs="Arial"/>
        </w:rPr>
        <w:t>Et résolu</w:t>
      </w:r>
    </w:p>
    <w:p w:rsidR="00D8003A" w:rsidRDefault="00D8003A" w:rsidP="0001136E">
      <w:pPr>
        <w:pStyle w:val="Paragraphedeliste"/>
        <w:tabs>
          <w:tab w:val="left" w:pos="1418"/>
        </w:tabs>
        <w:spacing w:line="240" w:lineRule="auto"/>
        <w:ind w:left="0"/>
        <w:rPr>
          <w:rFonts w:ascii="Arial" w:hAnsi="Arial" w:cs="Arial"/>
        </w:rPr>
      </w:pPr>
    </w:p>
    <w:p w:rsidR="00D8003A" w:rsidRDefault="00D8003A" w:rsidP="0001136E">
      <w:pPr>
        <w:pStyle w:val="Paragraphedeliste"/>
        <w:tabs>
          <w:tab w:val="left" w:pos="1418"/>
        </w:tabs>
        <w:spacing w:line="240" w:lineRule="auto"/>
        <w:ind w:left="0"/>
        <w:rPr>
          <w:rFonts w:ascii="Arial" w:hAnsi="Arial" w:cs="Arial"/>
        </w:rPr>
      </w:pPr>
      <w:r>
        <w:rPr>
          <w:rFonts w:ascii="Arial" w:hAnsi="Arial" w:cs="Arial"/>
        </w:rPr>
        <w:t xml:space="preserve">De mandater </w:t>
      </w:r>
      <w:proofErr w:type="spellStart"/>
      <w:r>
        <w:rPr>
          <w:rFonts w:ascii="Arial" w:hAnsi="Arial" w:cs="Arial"/>
        </w:rPr>
        <w:t>Servitech</w:t>
      </w:r>
      <w:proofErr w:type="spellEnd"/>
      <w:r>
        <w:rPr>
          <w:rFonts w:ascii="Arial" w:hAnsi="Arial" w:cs="Arial"/>
        </w:rPr>
        <w:t xml:space="preserve"> de procéder à l’équilibration du rôle d’évaluation pour le prochain cycle triennal 2017-2018-2019.</w:t>
      </w:r>
    </w:p>
    <w:p w:rsidR="00D8003A" w:rsidRDefault="00D8003A" w:rsidP="0001136E">
      <w:pPr>
        <w:pStyle w:val="Paragraphedeliste"/>
        <w:tabs>
          <w:tab w:val="left" w:pos="1418"/>
        </w:tabs>
        <w:spacing w:line="240" w:lineRule="auto"/>
        <w:ind w:left="0"/>
        <w:rPr>
          <w:rFonts w:ascii="Arial" w:hAnsi="Arial" w:cs="Arial"/>
        </w:rPr>
      </w:pPr>
    </w:p>
    <w:p w:rsidR="00D8003A" w:rsidRDefault="00D8003A" w:rsidP="0001136E">
      <w:pPr>
        <w:pStyle w:val="Paragraphedeliste"/>
        <w:tabs>
          <w:tab w:val="left" w:pos="1418"/>
        </w:tabs>
        <w:spacing w:line="240" w:lineRule="auto"/>
        <w:ind w:left="0"/>
        <w:rPr>
          <w:rFonts w:ascii="Arial" w:hAnsi="Arial" w:cs="Arial"/>
        </w:rPr>
      </w:pPr>
      <w:r>
        <w:rPr>
          <w:rFonts w:ascii="Arial" w:hAnsi="Arial" w:cs="Arial"/>
        </w:rPr>
        <w:t>Adoptée à l’unanimité.</w:t>
      </w:r>
    </w:p>
    <w:p w:rsidR="00D8003A" w:rsidRPr="00A303AA" w:rsidRDefault="00D8003A" w:rsidP="0001136E">
      <w:pPr>
        <w:pStyle w:val="Paragraphedeliste"/>
        <w:tabs>
          <w:tab w:val="left" w:pos="1418"/>
        </w:tabs>
        <w:spacing w:line="240" w:lineRule="auto"/>
        <w:ind w:left="0"/>
        <w:rPr>
          <w:rFonts w:ascii="Arial" w:hAnsi="Arial" w:cs="Arial"/>
        </w:rPr>
      </w:pPr>
    </w:p>
    <w:p w:rsidR="007A7D64" w:rsidRPr="00A303AA" w:rsidRDefault="007A7D64" w:rsidP="0001136E">
      <w:pPr>
        <w:pStyle w:val="Paragraphedeliste"/>
        <w:tabs>
          <w:tab w:val="left" w:pos="1418"/>
        </w:tabs>
        <w:spacing w:line="240" w:lineRule="auto"/>
        <w:ind w:left="0"/>
        <w:rPr>
          <w:rFonts w:ascii="Arial" w:hAnsi="Arial" w:cs="Arial"/>
        </w:rPr>
      </w:pPr>
    </w:p>
    <w:p w:rsidR="00FE5C91" w:rsidRDefault="00FE5C91" w:rsidP="0001136E">
      <w:pPr>
        <w:tabs>
          <w:tab w:val="left" w:pos="0"/>
        </w:tabs>
        <w:spacing w:line="240" w:lineRule="auto"/>
        <w:contextualSpacing/>
        <w:rPr>
          <w:rFonts w:ascii="Arial" w:hAnsi="Arial" w:cs="Arial"/>
          <w:b/>
          <w:spacing w:val="-3"/>
          <w:sz w:val="22"/>
          <w:szCs w:val="22"/>
          <w:u w:val="single"/>
        </w:rPr>
      </w:pPr>
      <w:r>
        <w:rPr>
          <w:rFonts w:ascii="Arial" w:hAnsi="Arial" w:cs="Arial"/>
          <w:b/>
          <w:spacing w:val="-3"/>
          <w:sz w:val="22"/>
          <w:szCs w:val="22"/>
          <w:u w:val="single"/>
        </w:rPr>
        <w:t xml:space="preserve">Choix des dates de séances </w:t>
      </w:r>
    </w:p>
    <w:p w:rsidR="00FE5C91" w:rsidRDefault="00FE5C91" w:rsidP="0001136E">
      <w:pPr>
        <w:tabs>
          <w:tab w:val="left" w:pos="0"/>
        </w:tabs>
        <w:spacing w:line="240" w:lineRule="auto"/>
        <w:contextualSpacing/>
        <w:rPr>
          <w:rFonts w:ascii="Arial" w:hAnsi="Arial" w:cs="Arial"/>
          <w:b/>
          <w:spacing w:val="-3"/>
          <w:sz w:val="22"/>
          <w:szCs w:val="22"/>
          <w:u w:val="single"/>
        </w:rPr>
      </w:pPr>
      <w:r>
        <w:rPr>
          <w:rFonts w:ascii="Arial" w:hAnsi="Arial" w:cs="Arial"/>
          <w:b/>
          <w:spacing w:val="-3"/>
          <w:sz w:val="22"/>
          <w:szCs w:val="22"/>
          <w:u w:val="single"/>
        </w:rPr>
        <w:t>du conseil pour l’année 2016</w:t>
      </w:r>
    </w:p>
    <w:p w:rsidR="00C426F7" w:rsidRDefault="00C426F7" w:rsidP="0001136E">
      <w:pPr>
        <w:tabs>
          <w:tab w:val="left" w:pos="0"/>
        </w:tabs>
        <w:spacing w:line="240" w:lineRule="auto"/>
        <w:contextualSpacing/>
        <w:rPr>
          <w:rFonts w:ascii="Arial" w:hAnsi="Arial" w:cs="Arial"/>
          <w:b/>
          <w:spacing w:val="-3"/>
          <w:sz w:val="22"/>
          <w:szCs w:val="22"/>
          <w:u w:val="single"/>
        </w:rPr>
      </w:pPr>
      <w:r>
        <w:rPr>
          <w:rFonts w:ascii="Arial" w:hAnsi="Arial" w:cs="Arial"/>
          <w:b/>
          <w:spacing w:val="-3"/>
          <w:sz w:val="22"/>
          <w:szCs w:val="22"/>
          <w:u w:val="single"/>
        </w:rPr>
        <w:t>Date du budget 2016</w:t>
      </w:r>
    </w:p>
    <w:p w:rsidR="00FE5C91" w:rsidRDefault="00FE5C91" w:rsidP="0001136E">
      <w:pPr>
        <w:tabs>
          <w:tab w:val="left" w:pos="0"/>
        </w:tabs>
        <w:spacing w:line="240" w:lineRule="auto"/>
        <w:contextualSpacing/>
        <w:rPr>
          <w:rFonts w:ascii="Arial" w:hAnsi="Arial" w:cs="Arial"/>
          <w:b/>
          <w:spacing w:val="-3"/>
          <w:sz w:val="22"/>
          <w:szCs w:val="22"/>
        </w:rPr>
      </w:pPr>
      <w:r>
        <w:rPr>
          <w:rFonts w:ascii="Arial" w:hAnsi="Arial" w:cs="Arial"/>
          <w:b/>
          <w:spacing w:val="-3"/>
          <w:sz w:val="22"/>
          <w:szCs w:val="22"/>
        </w:rPr>
        <w:t>2015-12#</w:t>
      </w:r>
      <w:r w:rsidR="00D8003A">
        <w:rPr>
          <w:rFonts w:ascii="Arial" w:hAnsi="Arial" w:cs="Arial"/>
          <w:b/>
          <w:spacing w:val="-3"/>
          <w:sz w:val="22"/>
          <w:szCs w:val="22"/>
        </w:rPr>
        <w:t>12</w:t>
      </w:r>
    </w:p>
    <w:p w:rsidR="00FE5C91" w:rsidRDefault="00FE5C91" w:rsidP="0001136E">
      <w:pPr>
        <w:tabs>
          <w:tab w:val="left" w:pos="0"/>
        </w:tabs>
        <w:spacing w:line="240" w:lineRule="auto"/>
        <w:contextualSpacing/>
        <w:rPr>
          <w:rFonts w:ascii="Arial" w:hAnsi="Arial" w:cs="Arial"/>
          <w:b/>
          <w:spacing w:val="-3"/>
          <w:sz w:val="22"/>
          <w:szCs w:val="22"/>
          <w:u w:val="single"/>
        </w:rPr>
      </w:pPr>
    </w:p>
    <w:p w:rsidR="00FE5C91" w:rsidRPr="00B713A4" w:rsidRDefault="00FE5C91" w:rsidP="0001136E">
      <w:pPr>
        <w:spacing w:line="240" w:lineRule="auto"/>
        <w:rPr>
          <w:rFonts w:ascii="Arial" w:hAnsi="Arial" w:cs="Arial"/>
        </w:rPr>
      </w:pPr>
      <w:r w:rsidRPr="00B713A4">
        <w:rPr>
          <w:rFonts w:ascii="Arial" w:hAnsi="Arial" w:cs="Arial"/>
        </w:rPr>
        <w:t>CONSIDÉRANT QUE l’article 148 du Code municipal du Québec prévoit que le conseil doit établir, avant le début de chaque année civile, le calendrier de ses séances ordinaires pour la prochaine année, en fixant le jour et l’heure du début de chacune;</w:t>
      </w:r>
    </w:p>
    <w:p w:rsidR="00FE5C91" w:rsidRPr="00B713A4" w:rsidRDefault="00FE5C91" w:rsidP="0001136E">
      <w:pPr>
        <w:spacing w:line="240" w:lineRule="auto"/>
        <w:rPr>
          <w:rFonts w:ascii="Arial" w:hAnsi="Arial" w:cs="Arial"/>
        </w:rPr>
      </w:pPr>
    </w:p>
    <w:p w:rsidR="00FE5C91" w:rsidRPr="00B713A4" w:rsidRDefault="00D8003A" w:rsidP="0001136E">
      <w:pPr>
        <w:spacing w:line="240" w:lineRule="auto"/>
        <w:rPr>
          <w:rFonts w:ascii="Arial" w:hAnsi="Arial" w:cs="Arial"/>
        </w:rPr>
      </w:pPr>
      <w:r w:rsidRPr="00B713A4">
        <w:rPr>
          <w:rFonts w:ascii="Arial" w:hAnsi="Arial" w:cs="Arial"/>
        </w:rPr>
        <w:t xml:space="preserve">Il est proposé par Krystelle </w:t>
      </w:r>
      <w:proofErr w:type="spellStart"/>
      <w:r w:rsidRPr="00B713A4">
        <w:rPr>
          <w:rFonts w:ascii="Arial" w:hAnsi="Arial" w:cs="Arial"/>
        </w:rPr>
        <w:t>Dagenais</w:t>
      </w:r>
      <w:proofErr w:type="spellEnd"/>
    </w:p>
    <w:p w:rsidR="00FE5C91" w:rsidRPr="00B713A4" w:rsidRDefault="00FE5C91" w:rsidP="0001136E">
      <w:pPr>
        <w:spacing w:line="240" w:lineRule="auto"/>
        <w:rPr>
          <w:rFonts w:ascii="Arial" w:hAnsi="Arial" w:cs="Arial"/>
        </w:rPr>
      </w:pPr>
      <w:r w:rsidRPr="00B713A4">
        <w:rPr>
          <w:rFonts w:ascii="Arial" w:hAnsi="Arial" w:cs="Arial"/>
        </w:rPr>
        <w:t>Et résolu,</w:t>
      </w:r>
    </w:p>
    <w:p w:rsidR="00FE5C91" w:rsidRPr="00B713A4" w:rsidRDefault="00FE5C91" w:rsidP="0001136E">
      <w:pPr>
        <w:spacing w:line="240" w:lineRule="auto"/>
        <w:rPr>
          <w:rFonts w:ascii="Arial" w:hAnsi="Arial" w:cs="Arial"/>
        </w:rPr>
      </w:pPr>
    </w:p>
    <w:p w:rsidR="00FE5C91" w:rsidRPr="00B713A4" w:rsidRDefault="00FE5C91" w:rsidP="0001136E">
      <w:pPr>
        <w:spacing w:line="240" w:lineRule="auto"/>
        <w:rPr>
          <w:rFonts w:ascii="Arial" w:hAnsi="Arial" w:cs="Arial"/>
        </w:rPr>
      </w:pPr>
      <w:r w:rsidRPr="00B713A4">
        <w:rPr>
          <w:rFonts w:ascii="Arial" w:hAnsi="Arial" w:cs="Arial"/>
        </w:rPr>
        <w:t>Que les séances ordinaires du conseil municipal pour l’année 2016 se tiendront mensuellement, le lundi à la salle municipale et débuteront à 20 heures, à moins d’avis contraire:</w:t>
      </w:r>
    </w:p>
    <w:p w:rsidR="00FE5C91" w:rsidRPr="00B713A4" w:rsidRDefault="00FE5C91" w:rsidP="0001136E">
      <w:pPr>
        <w:spacing w:line="240" w:lineRule="auto"/>
        <w:rPr>
          <w:rFonts w:ascii="Arial" w:hAnsi="Arial" w:cs="Arial"/>
        </w:rPr>
      </w:pPr>
    </w:p>
    <w:p w:rsidR="00FE5C91" w:rsidRPr="00B713A4" w:rsidRDefault="00FE5C91" w:rsidP="00B713A4">
      <w:pPr>
        <w:tabs>
          <w:tab w:val="left" w:pos="4364"/>
        </w:tabs>
        <w:spacing w:line="240" w:lineRule="auto"/>
        <w:ind w:firstLine="1843"/>
        <w:rPr>
          <w:rFonts w:ascii="Arial" w:hAnsi="Arial" w:cs="Arial"/>
          <w:color w:val="363636"/>
        </w:rPr>
      </w:pPr>
      <w:r w:rsidRPr="00B713A4">
        <w:rPr>
          <w:rFonts w:ascii="Arial" w:hAnsi="Arial" w:cs="Arial"/>
          <w:color w:val="363636"/>
        </w:rPr>
        <w:t>11</w:t>
      </w:r>
      <w:r w:rsidRPr="00B713A4">
        <w:rPr>
          <w:rFonts w:ascii="Arial" w:hAnsi="Arial" w:cs="Arial"/>
          <w:color w:val="363636"/>
          <w:spacing w:val="-18"/>
        </w:rPr>
        <w:t xml:space="preserve"> </w:t>
      </w:r>
      <w:r w:rsidR="00DA0D7D" w:rsidRPr="00B713A4">
        <w:rPr>
          <w:rFonts w:ascii="Arial" w:hAnsi="Arial" w:cs="Arial"/>
          <w:color w:val="363636"/>
        </w:rPr>
        <w:t>janvier</w:t>
      </w:r>
      <w:r w:rsidR="00DA0D7D" w:rsidRPr="00B713A4">
        <w:rPr>
          <w:rFonts w:ascii="Arial" w:hAnsi="Arial" w:cs="Arial"/>
          <w:color w:val="363636"/>
        </w:rPr>
        <w:tab/>
        <w:t>04 juillet</w:t>
      </w:r>
    </w:p>
    <w:p w:rsidR="00FE5C91" w:rsidRPr="00B713A4" w:rsidRDefault="00FE5C91" w:rsidP="00B713A4">
      <w:pPr>
        <w:tabs>
          <w:tab w:val="left" w:pos="4364"/>
        </w:tabs>
        <w:spacing w:line="240" w:lineRule="auto"/>
        <w:ind w:firstLine="1843"/>
        <w:rPr>
          <w:rFonts w:ascii="Arial" w:hAnsi="Arial" w:cs="Arial"/>
        </w:rPr>
      </w:pPr>
      <w:r w:rsidRPr="00B713A4">
        <w:rPr>
          <w:rFonts w:ascii="Arial" w:hAnsi="Arial" w:cs="Arial"/>
          <w:color w:val="363636"/>
        </w:rPr>
        <w:t xml:space="preserve">01 février </w:t>
      </w:r>
      <w:r w:rsidRPr="00B713A4">
        <w:rPr>
          <w:rFonts w:ascii="Arial" w:hAnsi="Arial" w:cs="Arial"/>
          <w:color w:val="363636"/>
        </w:rPr>
        <w:tab/>
        <w:t>01 août</w:t>
      </w:r>
    </w:p>
    <w:p w:rsidR="00FE5C91" w:rsidRPr="00B713A4" w:rsidRDefault="00FE5C91" w:rsidP="00B713A4">
      <w:pPr>
        <w:tabs>
          <w:tab w:val="left" w:pos="4364"/>
        </w:tabs>
        <w:spacing w:line="240" w:lineRule="auto"/>
        <w:ind w:firstLine="1843"/>
        <w:rPr>
          <w:rFonts w:ascii="Arial" w:hAnsi="Arial" w:cs="Arial"/>
        </w:rPr>
      </w:pPr>
      <w:r w:rsidRPr="00B713A4">
        <w:rPr>
          <w:rFonts w:ascii="Arial" w:hAnsi="Arial" w:cs="Arial"/>
          <w:color w:val="363636"/>
        </w:rPr>
        <w:t>07 mars</w:t>
      </w:r>
      <w:r w:rsidRPr="00B713A4">
        <w:rPr>
          <w:rFonts w:ascii="Arial" w:hAnsi="Arial" w:cs="Arial"/>
          <w:color w:val="363636"/>
        </w:rPr>
        <w:tab/>
        <w:t>06 septembre  (mardi)</w:t>
      </w:r>
    </w:p>
    <w:p w:rsidR="00FE5C91" w:rsidRPr="00B713A4" w:rsidRDefault="00FE5C91" w:rsidP="00B713A4">
      <w:pPr>
        <w:tabs>
          <w:tab w:val="left" w:pos="4364"/>
        </w:tabs>
        <w:spacing w:line="240" w:lineRule="auto"/>
        <w:ind w:firstLine="1843"/>
        <w:rPr>
          <w:rFonts w:ascii="Arial" w:hAnsi="Arial" w:cs="Arial"/>
        </w:rPr>
      </w:pPr>
      <w:r w:rsidRPr="00B713A4">
        <w:rPr>
          <w:rFonts w:ascii="Arial" w:hAnsi="Arial" w:cs="Arial"/>
          <w:color w:val="363636"/>
        </w:rPr>
        <w:t>04 avril</w:t>
      </w:r>
      <w:r w:rsidRPr="00B713A4">
        <w:rPr>
          <w:rFonts w:ascii="Arial" w:hAnsi="Arial" w:cs="Arial"/>
          <w:color w:val="363636"/>
        </w:rPr>
        <w:tab/>
        <w:t xml:space="preserve">03 octobre </w:t>
      </w:r>
    </w:p>
    <w:p w:rsidR="00FE5C91" w:rsidRPr="00B713A4" w:rsidRDefault="00FE5C91" w:rsidP="00B713A4">
      <w:pPr>
        <w:tabs>
          <w:tab w:val="left" w:pos="4364"/>
        </w:tabs>
        <w:spacing w:line="240" w:lineRule="auto"/>
        <w:ind w:firstLine="1843"/>
        <w:rPr>
          <w:rFonts w:ascii="Arial" w:hAnsi="Arial" w:cs="Arial"/>
        </w:rPr>
      </w:pPr>
      <w:r w:rsidRPr="00B713A4">
        <w:rPr>
          <w:rFonts w:ascii="Arial" w:hAnsi="Arial" w:cs="Arial"/>
          <w:color w:val="363636"/>
        </w:rPr>
        <w:t>02 mai</w:t>
      </w:r>
      <w:r w:rsidRPr="00B713A4">
        <w:rPr>
          <w:rFonts w:ascii="Arial" w:hAnsi="Arial" w:cs="Arial"/>
          <w:color w:val="363636"/>
        </w:rPr>
        <w:tab/>
        <w:t xml:space="preserve">07 novembre </w:t>
      </w:r>
    </w:p>
    <w:p w:rsidR="00FE5C91" w:rsidRPr="00B713A4" w:rsidRDefault="00D8003A" w:rsidP="00B713A4">
      <w:pPr>
        <w:tabs>
          <w:tab w:val="left" w:pos="4359"/>
        </w:tabs>
        <w:spacing w:line="240" w:lineRule="auto"/>
        <w:ind w:firstLine="1843"/>
        <w:rPr>
          <w:rFonts w:ascii="Arial" w:hAnsi="Arial" w:cs="Arial"/>
          <w:b/>
          <w:color w:val="363636"/>
          <w:w w:val="95"/>
        </w:rPr>
      </w:pPr>
      <w:r w:rsidRPr="00B713A4">
        <w:rPr>
          <w:rFonts w:ascii="Arial" w:hAnsi="Arial" w:cs="Arial"/>
          <w:color w:val="363636"/>
        </w:rPr>
        <w:t>06 juin</w:t>
      </w:r>
      <w:r w:rsidRPr="00B713A4">
        <w:rPr>
          <w:rFonts w:ascii="Arial" w:hAnsi="Arial" w:cs="Arial"/>
          <w:color w:val="363636"/>
        </w:rPr>
        <w:tab/>
        <w:t>05 décembre</w:t>
      </w:r>
    </w:p>
    <w:p w:rsidR="00FE5C91" w:rsidRPr="00B713A4" w:rsidRDefault="00FE5C91" w:rsidP="0001136E">
      <w:pPr>
        <w:spacing w:line="240" w:lineRule="auto"/>
        <w:rPr>
          <w:rFonts w:ascii="Arial" w:hAnsi="Arial" w:cs="Arial"/>
        </w:rPr>
      </w:pPr>
    </w:p>
    <w:p w:rsidR="00FE5C91" w:rsidRPr="00B713A4" w:rsidRDefault="00FE5C91" w:rsidP="0001136E">
      <w:pPr>
        <w:spacing w:line="240" w:lineRule="auto"/>
        <w:rPr>
          <w:rFonts w:ascii="Arial" w:hAnsi="Arial" w:cs="Arial"/>
        </w:rPr>
      </w:pPr>
      <w:r w:rsidRPr="00B713A4">
        <w:rPr>
          <w:rFonts w:ascii="Arial" w:hAnsi="Arial" w:cs="Arial"/>
        </w:rPr>
        <w:t xml:space="preserve">Que la séance extraordinaire pour </w:t>
      </w:r>
      <w:r w:rsidRPr="00B713A4">
        <w:rPr>
          <w:rFonts w:ascii="Arial" w:hAnsi="Arial" w:cs="Arial"/>
          <w:b/>
          <w:u w:val="single"/>
        </w:rPr>
        <w:t>l’adoption du budget</w:t>
      </w:r>
      <w:r w:rsidRPr="00B713A4">
        <w:rPr>
          <w:rFonts w:ascii="Arial" w:hAnsi="Arial" w:cs="Arial"/>
        </w:rPr>
        <w:t xml:space="preserve"> par le conseil municipal pour l’année 201</w:t>
      </w:r>
      <w:r w:rsidR="004A4037" w:rsidRPr="00B713A4">
        <w:rPr>
          <w:rFonts w:ascii="Arial" w:hAnsi="Arial" w:cs="Arial"/>
        </w:rPr>
        <w:t>6</w:t>
      </w:r>
      <w:r w:rsidRPr="00B713A4">
        <w:rPr>
          <w:rFonts w:ascii="Arial" w:hAnsi="Arial" w:cs="Arial"/>
        </w:rPr>
        <w:t xml:space="preserve"> se tiendra </w:t>
      </w:r>
      <w:r w:rsidR="004A4037" w:rsidRPr="00B713A4">
        <w:rPr>
          <w:rFonts w:ascii="Arial" w:hAnsi="Arial" w:cs="Arial"/>
          <w:b/>
          <w:u w:val="single"/>
        </w:rPr>
        <w:t>le lundi 11</w:t>
      </w:r>
      <w:r w:rsidRPr="00B713A4">
        <w:rPr>
          <w:rFonts w:ascii="Arial" w:hAnsi="Arial" w:cs="Arial"/>
          <w:b/>
          <w:u w:val="single"/>
        </w:rPr>
        <w:t xml:space="preserve"> janvier</w:t>
      </w:r>
      <w:r w:rsidRPr="00B713A4">
        <w:rPr>
          <w:rFonts w:ascii="Arial" w:hAnsi="Arial" w:cs="Arial"/>
          <w:u w:val="single"/>
        </w:rPr>
        <w:t xml:space="preserve"> </w:t>
      </w:r>
      <w:r w:rsidRPr="00B713A4">
        <w:rPr>
          <w:rFonts w:ascii="Arial" w:hAnsi="Arial" w:cs="Arial"/>
          <w:b/>
          <w:u w:val="single"/>
        </w:rPr>
        <w:t>2015 à la salle municipale et débutera à 19 h 30</w:t>
      </w:r>
      <w:r w:rsidR="00B45D8E" w:rsidRPr="00B713A4">
        <w:rPr>
          <w:rFonts w:ascii="Arial" w:hAnsi="Arial" w:cs="Arial"/>
        </w:rPr>
        <w:t xml:space="preserve"> et que </w:t>
      </w:r>
      <w:r w:rsidR="0081576B" w:rsidRPr="00B713A4">
        <w:rPr>
          <w:rFonts w:ascii="Arial" w:hAnsi="Arial" w:cs="Arial"/>
        </w:rPr>
        <w:t xml:space="preserve">la séance </w:t>
      </w:r>
      <w:r w:rsidR="00B45D8E" w:rsidRPr="00B713A4">
        <w:rPr>
          <w:rFonts w:ascii="Arial" w:hAnsi="Arial" w:cs="Arial"/>
        </w:rPr>
        <w:t>ordinaire débutera à 20 heures.</w:t>
      </w:r>
    </w:p>
    <w:p w:rsidR="00FE5C91" w:rsidRPr="00B713A4" w:rsidRDefault="00FE5C91" w:rsidP="0001136E">
      <w:pPr>
        <w:rPr>
          <w:rFonts w:ascii="Arial" w:hAnsi="Arial" w:cs="Arial"/>
        </w:rPr>
      </w:pPr>
    </w:p>
    <w:p w:rsidR="00787193" w:rsidRPr="00B713A4" w:rsidRDefault="00FE5C91" w:rsidP="0001136E">
      <w:pPr>
        <w:tabs>
          <w:tab w:val="left" w:pos="1418"/>
        </w:tabs>
        <w:spacing w:line="240" w:lineRule="auto"/>
        <w:contextualSpacing/>
        <w:rPr>
          <w:rFonts w:ascii="Arial" w:hAnsi="Arial" w:cs="Arial"/>
        </w:rPr>
      </w:pPr>
      <w:r w:rsidRPr="00B713A4">
        <w:rPr>
          <w:rFonts w:ascii="Arial" w:hAnsi="Arial" w:cs="Arial"/>
        </w:rPr>
        <w:t>Adoptée à l’unanimité.</w:t>
      </w:r>
    </w:p>
    <w:p w:rsidR="00C426F7" w:rsidRPr="00405346" w:rsidRDefault="00C426F7" w:rsidP="0001136E">
      <w:pPr>
        <w:tabs>
          <w:tab w:val="left" w:pos="1418"/>
        </w:tabs>
        <w:spacing w:line="240" w:lineRule="auto"/>
        <w:contextualSpacing/>
        <w:rPr>
          <w:rFonts w:ascii="Arial" w:hAnsi="Arial" w:cs="Arial"/>
          <w:sz w:val="22"/>
          <w:szCs w:val="22"/>
        </w:rPr>
      </w:pPr>
    </w:p>
    <w:p w:rsidR="00C426F7" w:rsidRPr="00405346" w:rsidRDefault="00C426F7" w:rsidP="0001136E">
      <w:pPr>
        <w:tabs>
          <w:tab w:val="left" w:pos="1418"/>
        </w:tabs>
        <w:spacing w:line="240" w:lineRule="auto"/>
        <w:contextualSpacing/>
        <w:rPr>
          <w:rFonts w:ascii="Arial" w:hAnsi="Arial" w:cs="Arial"/>
          <w:sz w:val="22"/>
          <w:szCs w:val="22"/>
        </w:rPr>
      </w:pPr>
    </w:p>
    <w:p w:rsidR="00787193" w:rsidRPr="00405346" w:rsidRDefault="00787193" w:rsidP="0001136E">
      <w:pPr>
        <w:tabs>
          <w:tab w:val="left" w:pos="0"/>
        </w:tabs>
        <w:spacing w:line="240" w:lineRule="auto"/>
        <w:contextualSpacing/>
        <w:rPr>
          <w:rFonts w:ascii="Arial" w:hAnsi="Arial" w:cs="Arial"/>
          <w:b/>
          <w:sz w:val="22"/>
          <w:szCs w:val="22"/>
          <w:u w:val="single"/>
        </w:rPr>
      </w:pPr>
      <w:r w:rsidRPr="00405346">
        <w:rPr>
          <w:rFonts w:ascii="Arial" w:hAnsi="Arial" w:cs="Arial"/>
          <w:b/>
          <w:sz w:val="22"/>
          <w:szCs w:val="22"/>
          <w:u w:val="single"/>
        </w:rPr>
        <w:t>Renouvellement de l’entente incendie</w:t>
      </w:r>
    </w:p>
    <w:p w:rsidR="00787193" w:rsidRPr="00405346" w:rsidRDefault="00B0667F" w:rsidP="0001136E">
      <w:pPr>
        <w:tabs>
          <w:tab w:val="left" w:pos="0"/>
        </w:tabs>
        <w:spacing w:line="240" w:lineRule="auto"/>
        <w:contextualSpacing/>
        <w:rPr>
          <w:rFonts w:ascii="Arial" w:hAnsi="Arial" w:cs="Arial"/>
          <w:b/>
          <w:sz w:val="22"/>
          <w:szCs w:val="22"/>
          <w:u w:val="single"/>
        </w:rPr>
      </w:pPr>
      <w:r w:rsidRPr="00405346">
        <w:rPr>
          <w:rFonts w:ascii="Arial" w:hAnsi="Arial" w:cs="Arial"/>
          <w:b/>
          <w:sz w:val="22"/>
          <w:szCs w:val="22"/>
          <w:u w:val="single"/>
        </w:rPr>
        <w:t>M</w:t>
      </w:r>
      <w:r w:rsidR="00787193" w:rsidRPr="00405346">
        <w:rPr>
          <w:rFonts w:ascii="Arial" w:hAnsi="Arial" w:cs="Arial"/>
          <w:b/>
          <w:sz w:val="22"/>
          <w:szCs w:val="22"/>
          <w:u w:val="single"/>
        </w:rPr>
        <w:t>unicipalité</w:t>
      </w:r>
      <w:r w:rsidRPr="00405346">
        <w:rPr>
          <w:rFonts w:ascii="Arial" w:hAnsi="Arial" w:cs="Arial"/>
          <w:b/>
          <w:sz w:val="22"/>
          <w:szCs w:val="22"/>
          <w:u w:val="single"/>
        </w:rPr>
        <w:t xml:space="preserve"> d</w:t>
      </w:r>
      <w:r w:rsidR="00787193" w:rsidRPr="00405346">
        <w:rPr>
          <w:rFonts w:ascii="Arial" w:hAnsi="Arial" w:cs="Arial"/>
          <w:b/>
          <w:sz w:val="22"/>
          <w:szCs w:val="22"/>
          <w:u w:val="single"/>
        </w:rPr>
        <w:t>e Boileau</w:t>
      </w:r>
    </w:p>
    <w:p w:rsidR="00787193" w:rsidRPr="00405346" w:rsidRDefault="00787193" w:rsidP="0001136E">
      <w:pPr>
        <w:tabs>
          <w:tab w:val="left" w:pos="0"/>
        </w:tabs>
        <w:spacing w:line="240" w:lineRule="auto"/>
        <w:contextualSpacing/>
        <w:rPr>
          <w:rFonts w:ascii="Arial" w:hAnsi="Arial" w:cs="Arial"/>
          <w:b/>
          <w:sz w:val="22"/>
          <w:szCs w:val="22"/>
        </w:rPr>
      </w:pPr>
      <w:r w:rsidRPr="00405346">
        <w:rPr>
          <w:rFonts w:ascii="Arial" w:hAnsi="Arial" w:cs="Arial"/>
          <w:b/>
          <w:sz w:val="22"/>
          <w:szCs w:val="22"/>
        </w:rPr>
        <w:t>2015-12</w:t>
      </w:r>
      <w:r w:rsidR="007B4961" w:rsidRPr="00405346">
        <w:rPr>
          <w:rFonts w:ascii="Arial" w:hAnsi="Arial" w:cs="Arial"/>
          <w:b/>
          <w:sz w:val="22"/>
          <w:szCs w:val="22"/>
        </w:rPr>
        <w:t>#13</w:t>
      </w:r>
    </w:p>
    <w:p w:rsidR="00D257D5" w:rsidRDefault="00D257D5" w:rsidP="0001136E">
      <w:pPr>
        <w:tabs>
          <w:tab w:val="left" w:pos="0"/>
        </w:tabs>
        <w:spacing w:line="240" w:lineRule="auto"/>
        <w:contextualSpacing/>
        <w:rPr>
          <w:rFonts w:ascii="Arial" w:hAnsi="Arial" w:cs="Arial"/>
          <w:sz w:val="22"/>
          <w:szCs w:val="22"/>
        </w:rPr>
      </w:pPr>
    </w:p>
    <w:p w:rsidR="00BD724B" w:rsidRDefault="00BD724B" w:rsidP="0001136E">
      <w:pPr>
        <w:tabs>
          <w:tab w:val="left" w:pos="0"/>
        </w:tabs>
        <w:spacing w:line="240" w:lineRule="auto"/>
        <w:contextualSpacing/>
        <w:rPr>
          <w:rFonts w:ascii="Arial" w:hAnsi="Arial" w:cs="Arial"/>
          <w:sz w:val="22"/>
          <w:szCs w:val="22"/>
        </w:rPr>
      </w:pPr>
      <w:r>
        <w:rPr>
          <w:rFonts w:ascii="Arial" w:hAnsi="Arial" w:cs="Arial"/>
          <w:sz w:val="22"/>
          <w:szCs w:val="22"/>
        </w:rPr>
        <w:t>ATTENDU que l’entente relative à la protection contre l’incendie et prévoyant la fourniture automatique de service à la municipalité de Boileau vient à échéance le 31 décembre 2015;</w:t>
      </w:r>
    </w:p>
    <w:p w:rsidR="00BD724B" w:rsidRDefault="00BD724B" w:rsidP="0001136E">
      <w:pPr>
        <w:tabs>
          <w:tab w:val="left" w:pos="0"/>
        </w:tabs>
        <w:spacing w:line="240" w:lineRule="auto"/>
        <w:contextualSpacing/>
        <w:rPr>
          <w:rFonts w:ascii="Arial" w:hAnsi="Arial" w:cs="Arial"/>
          <w:sz w:val="22"/>
          <w:szCs w:val="22"/>
        </w:rPr>
      </w:pPr>
    </w:p>
    <w:p w:rsidR="00BD724B" w:rsidRDefault="00BD724B" w:rsidP="0001136E">
      <w:pPr>
        <w:tabs>
          <w:tab w:val="left" w:pos="0"/>
        </w:tabs>
        <w:spacing w:line="240" w:lineRule="auto"/>
        <w:contextualSpacing/>
        <w:rPr>
          <w:rFonts w:ascii="Arial" w:hAnsi="Arial" w:cs="Arial"/>
          <w:sz w:val="22"/>
          <w:szCs w:val="22"/>
        </w:rPr>
      </w:pPr>
      <w:r>
        <w:rPr>
          <w:rFonts w:ascii="Arial" w:hAnsi="Arial" w:cs="Arial"/>
          <w:sz w:val="22"/>
          <w:szCs w:val="22"/>
        </w:rPr>
        <w:t>ATTENDU qu’il y a lieu de renouveler cette entente pour l’année 2016;</w:t>
      </w:r>
    </w:p>
    <w:p w:rsidR="00BD724B" w:rsidRDefault="00BD724B" w:rsidP="0001136E">
      <w:pPr>
        <w:tabs>
          <w:tab w:val="left" w:pos="0"/>
        </w:tabs>
        <w:spacing w:line="240" w:lineRule="auto"/>
        <w:contextualSpacing/>
        <w:rPr>
          <w:rFonts w:ascii="Arial" w:hAnsi="Arial" w:cs="Arial"/>
          <w:sz w:val="22"/>
          <w:szCs w:val="22"/>
        </w:rPr>
      </w:pPr>
    </w:p>
    <w:p w:rsidR="00B713A4" w:rsidRDefault="00B713A4" w:rsidP="0001136E">
      <w:pPr>
        <w:tabs>
          <w:tab w:val="left" w:pos="0"/>
        </w:tabs>
        <w:spacing w:line="240" w:lineRule="auto"/>
        <w:contextualSpacing/>
        <w:rPr>
          <w:rFonts w:ascii="Arial" w:hAnsi="Arial" w:cs="Arial"/>
          <w:sz w:val="22"/>
          <w:szCs w:val="22"/>
        </w:rPr>
      </w:pPr>
    </w:p>
    <w:p w:rsidR="00B713A4" w:rsidRDefault="00B713A4" w:rsidP="0001136E">
      <w:pPr>
        <w:tabs>
          <w:tab w:val="left" w:pos="0"/>
        </w:tabs>
        <w:spacing w:line="240" w:lineRule="auto"/>
        <w:contextualSpacing/>
        <w:rPr>
          <w:rFonts w:ascii="Arial" w:hAnsi="Arial" w:cs="Arial"/>
          <w:sz w:val="22"/>
          <w:szCs w:val="22"/>
        </w:rPr>
      </w:pPr>
    </w:p>
    <w:p w:rsidR="00B713A4" w:rsidRDefault="00B713A4" w:rsidP="0001136E">
      <w:pPr>
        <w:tabs>
          <w:tab w:val="left" w:pos="0"/>
        </w:tabs>
        <w:spacing w:line="240" w:lineRule="auto"/>
        <w:contextualSpacing/>
        <w:rPr>
          <w:rFonts w:ascii="Arial" w:hAnsi="Arial" w:cs="Arial"/>
          <w:sz w:val="22"/>
          <w:szCs w:val="22"/>
        </w:rPr>
      </w:pPr>
    </w:p>
    <w:p w:rsidR="00B713A4" w:rsidRDefault="00B713A4" w:rsidP="0001136E">
      <w:pPr>
        <w:tabs>
          <w:tab w:val="left" w:pos="0"/>
        </w:tabs>
        <w:spacing w:line="240" w:lineRule="auto"/>
        <w:contextualSpacing/>
        <w:rPr>
          <w:rFonts w:ascii="Arial" w:hAnsi="Arial" w:cs="Arial"/>
          <w:sz w:val="22"/>
          <w:szCs w:val="22"/>
        </w:rPr>
      </w:pPr>
    </w:p>
    <w:p w:rsidR="00B713A4" w:rsidRDefault="00B713A4" w:rsidP="0001136E">
      <w:pPr>
        <w:tabs>
          <w:tab w:val="left" w:pos="0"/>
        </w:tabs>
        <w:spacing w:line="240" w:lineRule="auto"/>
        <w:contextualSpacing/>
        <w:rPr>
          <w:rFonts w:ascii="Arial" w:hAnsi="Arial" w:cs="Arial"/>
          <w:sz w:val="22"/>
          <w:szCs w:val="22"/>
        </w:rPr>
      </w:pPr>
    </w:p>
    <w:p w:rsidR="00BD724B" w:rsidRDefault="00BD724B" w:rsidP="0001136E">
      <w:pPr>
        <w:tabs>
          <w:tab w:val="left" w:pos="0"/>
        </w:tabs>
        <w:spacing w:line="240" w:lineRule="auto"/>
        <w:contextualSpacing/>
        <w:rPr>
          <w:rFonts w:ascii="Arial" w:hAnsi="Arial" w:cs="Arial"/>
          <w:sz w:val="22"/>
          <w:szCs w:val="22"/>
        </w:rPr>
      </w:pPr>
      <w:r>
        <w:rPr>
          <w:rFonts w:ascii="Arial" w:hAnsi="Arial" w:cs="Arial"/>
          <w:sz w:val="22"/>
          <w:szCs w:val="22"/>
        </w:rPr>
        <w:t>Il est proposé par Jean-Paul Rouleau</w:t>
      </w:r>
    </w:p>
    <w:p w:rsidR="00BD724B" w:rsidRDefault="00BD724B" w:rsidP="0001136E">
      <w:pPr>
        <w:tabs>
          <w:tab w:val="left" w:pos="0"/>
        </w:tabs>
        <w:spacing w:line="240" w:lineRule="auto"/>
        <w:contextualSpacing/>
        <w:rPr>
          <w:rFonts w:ascii="Arial" w:hAnsi="Arial" w:cs="Arial"/>
          <w:sz w:val="22"/>
          <w:szCs w:val="22"/>
        </w:rPr>
      </w:pPr>
      <w:r>
        <w:rPr>
          <w:rFonts w:ascii="Arial" w:hAnsi="Arial" w:cs="Arial"/>
          <w:sz w:val="22"/>
          <w:szCs w:val="22"/>
        </w:rPr>
        <w:t>Et résolu,</w:t>
      </w:r>
    </w:p>
    <w:p w:rsidR="00BD724B" w:rsidRDefault="00BD724B" w:rsidP="0001136E">
      <w:pPr>
        <w:tabs>
          <w:tab w:val="left" w:pos="0"/>
        </w:tabs>
        <w:spacing w:line="240" w:lineRule="auto"/>
        <w:contextualSpacing/>
        <w:rPr>
          <w:rFonts w:ascii="Arial" w:hAnsi="Arial" w:cs="Arial"/>
          <w:sz w:val="22"/>
          <w:szCs w:val="22"/>
        </w:rPr>
      </w:pPr>
    </w:p>
    <w:p w:rsidR="00BD724B" w:rsidRDefault="00BD724B" w:rsidP="0001136E">
      <w:pPr>
        <w:tabs>
          <w:tab w:val="left" w:pos="0"/>
        </w:tabs>
        <w:spacing w:line="240" w:lineRule="auto"/>
        <w:contextualSpacing/>
        <w:rPr>
          <w:rFonts w:ascii="Arial" w:hAnsi="Arial" w:cs="Arial"/>
          <w:sz w:val="22"/>
          <w:szCs w:val="22"/>
        </w:rPr>
      </w:pPr>
      <w:r>
        <w:rPr>
          <w:rFonts w:ascii="Arial" w:hAnsi="Arial" w:cs="Arial"/>
          <w:sz w:val="22"/>
          <w:szCs w:val="22"/>
        </w:rPr>
        <w:t>Que le conseil renouvelle cette entente pour l’année 2016, avec une durée minimale de 3 heures facturées par intervention selon les normes du travail, avec une augmentation d’un montant forfaitaire de 15%, totalisant 1</w:t>
      </w:r>
      <w:r w:rsidR="00B713A4">
        <w:rPr>
          <w:rFonts w:ascii="Arial" w:hAnsi="Arial" w:cs="Arial"/>
          <w:sz w:val="22"/>
          <w:szCs w:val="22"/>
        </w:rPr>
        <w:t>8 000,00</w:t>
      </w:r>
      <w:r>
        <w:rPr>
          <w:rFonts w:ascii="Arial" w:hAnsi="Arial" w:cs="Arial"/>
          <w:sz w:val="22"/>
          <w:szCs w:val="22"/>
        </w:rPr>
        <w:t>$ pour l’année 2016; qu’il y ait deux facturations, soit en date du 1</w:t>
      </w:r>
      <w:r>
        <w:rPr>
          <w:rFonts w:ascii="Arial" w:hAnsi="Arial" w:cs="Arial"/>
          <w:sz w:val="22"/>
          <w:szCs w:val="22"/>
          <w:vertAlign w:val="superscript"/>
        </w:rPr>
        <w:t>er</w:t>
      </w:r>
      <w:r>
        <w:rPr>
          <w:rFonts w:ascii="Arial" w:hAnsi="Arial" w:cs="Arial"/>
          <w:sz w:val="22"/>
          <w:szCs w:val="22"/>
        </w:rPr>
        <w:t xml:space="preserve"> mars et du 1</w:t>
      </w:r>
      <w:r>
        <w:rPr>
          <w:rFonts w:ascii="Arial" w:hAnsi="Arial" w:cs="Arial"/>
          <w:sz w:val="22"/>
          <w:szCs w:val="22"/>
          <w:vertAlign w:val="superscript"/>
        </w:rPr>
        <w:t>er</w:t>
      </w:r>
      <w:r>
        <w:rPr>
          <w:rFonts w:ascii="Arial" w:hAnsi="Arial" w:cs="Arial"/>
          <w:sz w:val="22"/>
          <w:szCs w:val="22"/>
        </w:rPr>
        <w:t xml:space="preserve"> septembre 2016;</w:t>
      </w:r>
    </w:p>
    <w:p w:rsidR="00BD724B" w:rsidRDefault="00BD724B" w:rsidP="0001136E">
      <w:pPr>
        <w:tabs>
          <w:tab w:val="left" w:pos="0"/>
        </w:tabs>
        <w:spacing w:line="240" w:lineRule="auto"/>
        <w:contextualSpacing/>
        <w:rPr>
          <w:rFonts w:ascii="Arial" w:hAnsi="Arial" w:cs="Arial"/>
          <w:sz w:val="22"/>
          <w:szCs w:val="22"/>
        </w:rPr>
      </w:pPr>
    </w:p>
    <w:p w:rsidR="00BD724B" w:rsidRDefault="00BD724B" w:rsidP="0001136E">
      <w:pPr>
        <w:tabs>
          <w:tab w:val="left" w:pos="0"/>
        </w:tabs>
        <w:spacing w:line="240" w:lineRule="auto"/>
        <w:contextualSpacing/>
        <w:rPr>
          <w:rFonts w:ascii="Arial" w:hAnsi="Arial" w:cs="Arial"/>
          <w:sz w:val="22"/>
          <w:szCs w:val="22"/>
        </w:rPr>
      </w:pPr>
      <w:r>
        <w:rPr>
          <w:rFonts w:ascii="Arial" w:hAnsi="Arial" w:cs="Arial"/>
          <w:sz w:val="22"/>
          <w:szCs w:val="22"/>
        </w:rPr>
        <w:t>Que toutes les autres clauses et conditions demeurent inchangées.</w:t>
      </w:r>
    </w:p>
    <w:p w:rsidR="00BD724B" w:rsidRDefault="00BD724B" w:rsidP="0001136E">
      <w:pPr>
        <w:tabs>
          <w:tab w:val="left" w:pos="426"/>
        </w:tabs>
        <w:contextualSpacing/>
        <w:rPr>
          <w:rFonts w:ascii="Arial" w:hAnsi="Arial" w:cs="Arial"/>
          <w:sz w:val="22"/>
          <w:szCs w:val="22"/>
        </w:rPr>
      </w:pPr>
    </w:p>
    <w:p w:rsidR="00787193" w:rsidRPr="00405346" w:rsidRDefault="00787193" w:rsidP="0001136E">
      <w:pPr>
        <w:tabs>
          <w:tab w:val="left" w:pos="0"/>
        </w:tabs>
        <w:spacing w:line="240" w:lineRule="auto"/>
        <w:contextualSpacing/>
        <w:rPr>
          <w:rFonts w:ascii="Arial" w:hAnsi="Arial" w:cs="Arial"/>
          <w:sz w:val="22"/>
          <w:szCs w:val="22"/>
        </w:rPr>
      </w:pPr>
      <w:r w:rsidRPr="00405346">
        <w:rPr>
          <w:rFonts w:ascii="Arial" w:hAnsi="Arial" w:cs="Arial"/>
          <w:sz w:val="22"/>
          <w:szCs w:val="22"/>
        </w:rPr>
        <w:t>Adopté</w:t>
      </w:r>
      <w:r w:rsidR="00405346">
        <w:rPr>
          <w:rFonts w:ascii="Arial" w:hAnsi="Arial" w:cs="Arial"/>
          <w:sz w:val="22"/>
          <w:szCs w:val="22"/>
        </w:rPr>
        <w:t>e</w:t>
      </w:r>
      <w:r w:rsidRPr="00405346">
        <w:rPr>
          <w:rFonts w:ascii="Arial" w:hAnsi="Arial" w:cs="Arial"/>
          <w:sz w:val="22"/>
          <w:szCs w:val="22"/>
        </w:rPr>
        <w:t xml:space="preserve"> à l’unanimité.</w:t>
      </w:r>
    </w:p>
    <w:p w:rsidR="00B0667F" w:rsidRPr="00405346" w:rsidRDefault="00B0667F" w:rsidP="0001136E">
      <w:pPr>
        <w:tabs>
          <w:tab w:val="left" w:pos="0"/>
        </w:tabs>
        <w:spacing w:line="240" w:lineRule="auto"/>
        <w:contextualSpacing/>
        <w:rPr>
          <w:rFonts w:ascii="Arial" w:hAnsi="Arial" w:cs="Arial"/>
          <w:sz w:val="22"/>
          <w:szCs w:val="22"/>
        </w:rPr>
      </w:pPr>
    </w:p>
    <w:p w:rsidR="00B0667F" w:rsidRDefault="00B0667F" w:rsidP="0001136E">
      <w:pPr>
        <w:tabs>
          <w:tab w:val="left" w:pos="0"/>
        </w:tabs>
        <w:spacing w:line="240" w:lineRule="auto"/>
        <w:contextualSpacing/>
        <w:rPr>
          <w:rFonts w:ascii="Arial" w:hAnsi="Arial" w:cs="Arial"/>
          <w:sz w:val="22"/>
          <w:szCs w:val="22"/>
        </w:rPr>
      </w:pPr>
    </w:p>
    <w:p w:rsidR="00B0667F" w:rsidRPr="00405346" w:rsidRDefault="00B0667F" w:rsidP="0001136E">
      <w:pPr>
        <w:tabs>
          <w:tab w:val="left" w:pos="0"/>
        </w:tabs>
        <w:spacing w:line="240" w:lineRule="auto"/>
        <w:contextualSpacing/>
        <w:rPr>
          <w:rFonts w:ascii="Arial" w:hAnsi="Arial" w:cs="Arial"/>
          <w:b/>
          <w:sz w:val="22"/>
          <w:szCs w:val="22"/>
          <w:u w:val="single"/>
        </w:rPr>
      </w:pPr>
      <w:r w:rsidRPr="00405346">
        <w:rPr>
          <w:rFonts w:ascii="Arial" w:hAnsi="Arial" w:cs="Arial"/>
          <w:b/>
          <w:sz w:val="22"/>
          <w:szCs w:val="22"/>
          <w:u w:val="single"/>
        </w:rPr>
        <w:t xml:space="preserve">Entente incendie </w:t>
      </w:r>
    </w:p>
    <w:p w:rsidR="00B0667F" w:rsidRPr="00405346" w:rsidRDefault="00B0667F" w:rsidP="0001136E">
      <w:pPr>
        <w:tabs>
          <w:tab w:val="left" w:pos="0"/>
        </w:tabs>
        <w:spacing w:line="240" w:lineRule="auto"/>
        <w:contextualSpacing/>
        <w:rPr>
          <w:rFonts w:ascii="Arial" w:hAnsi="Arial" w:cs="Arial"/>
          <w:b/>
          <w:sz w:val="22"/>
          <w:szCs w:val="22"/>
          <w:u w:val="single"/>
        </w:rPr>
      </w:pPr>
      <w:r w:rsidRPr="00405346">
        <w:rPr>
          <w:rFonts w:ascii="Arial" w:hAnsi="Arial" w:cs="Arial"/>
          <w:b/>
          <w:sz w:val="22"/>
          <w:szCs w:val="22"/>
          <w:u w:val="single"/>
        </w:rPr>
        <w:t>Municipalité de Namur</w:t>
      </w:r>
    </w:p>
    <w:p w:rsidR="00B0667F" w:rsidRPr="00405346" w:rsidRDefault="00B0667F" w:rsidP="0001136E">
      <w:pPr>
        <w:tabs>
          <w:tab w:val="left" w:pos="0"/>
        </w:tabs>
        <w:spacing w:line="240" w:lineRule="auto"/>
        <w:contextualSpacing/>
        <w:rPr>
          <w:rFonts w:ascii="Arial" w:hAnsi="Arial" w:cs="Arial"/>
          <w:b/>
          <w:sz w:val="22"/>
          <w:szCs w:val="22"/>
        </w:rPr>
      </w:pPr>
      <w:r w:rsidRPr="00405346">
        <w:rPr>
          <w:rFonts w:ascii="Arial" w:hAnsi="Arial" w:cs="Arial"/>
          <w:b/>
          <w:sz w:val="22"/>
          <w:szCs w:val="22"/>
        </w:rPr>
        <w:t>2015-12#14</w:t>
      </w:r>
    </w:p>
    <w:p w:rsidR="007B6A51" w:rsidRPr="00405346" w:rsidRDefault="007B6A51"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rPr>
      </w:pP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CONSIDÉRANT l’entente relative à la protection contre l’incendie et prévoyant la fourniture mutuelle de services signée entre les municipalités en 2008;</w:t>
      </w:r>
    </w:p>
    <w:p w:rsidR="006F127F" w:rsidRDefault="006F127F" w:rsidP="0001136E">
      <w:pPr>
        <w:tabs>
          <w:tab w:val="left" w:pos="2672"/>
          <w:tab w:val="left" w:pos="6663"/>
        </w:tabs>
        <w:spacing w:line="240" w:lineRule="auto"/>
        <w:rPr>
          <w:rFonts w:ascii="Arial" w:hAnsi="Arial" w:cs="Arial"/>
          <w:sz w:val="22"/>
          <w:szCs w:val="22"/>
        </w:rPr>
      </w:pP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CONSIDÉRANT que Namur n’est plus en mesure de fournir l’équipement nécessaire (camion-citerne) pour répondre aux urgences en incendie, tel que décrit à l’article II de ladite entente;</w:t>
      </w:r>
    </w:p>
    <w:p w:rsidR="006F127F" w:rsidRDefault="006F127F" w:rsidP="0001136E">
      <w:pPr>
        <w:tabs>
          <w:tab w:val="left" w:pos="2672"/>
          <w:tab w:val="left" w:pos="6663"/>
        </w:tabs>
        <w:spacing w:line="240" w:lineRule="auto"/>
        <w:rPr>
          <w:rFonts w:ascii="Arial" w:hAnsi="Arial" w:cs="Arial"/>
          <w:sz w:val="22"/>
          <w:szCs w:val="22"/>
        </w:rPr>
      </w:pP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IL est proposé par Jean-Paul Rouleau</w:t>
      </w: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Et résolu,</w:t>
      </w:r>
    </w:p>
    <w:p w:rsidR="006F127F" w:rsidRDefault="006F127F" w:rsidP="0001136E">
      <w:pPr>
        <w:tabs>
          <w:tab w:val="left" w:pos="2672"/>
          <w:tab w:val="left" w:pos="6663"/>
        </w:tabs>
        <w:spacing w:line="240" w:lineRule="auto"/>
        <w:rPr>
          <w:rFonts w:ascii="Arial" w:hAnsi="Arial" w:cs="Arial"/>
          <w:sz w:val="22"/>
          <w:szCs w:val="22"/>
        </w:rPr>
      </w:pP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 xml:space="preserve">Advenant qu’un incendie survienne entre les limites de Namur et du rang </w:t>
      </w:r>
      <w:proofErr w:type="spellStart"/>
      <w:r>
        <w:rPr>
          <w:rFonts w:ascii="Arial" w:hAnsi="Arial" w:cs="Arial"/>
          <w:sz w:val="22"/>
          <w:szCs w:val="22"/>
        </w:rPr>
        <w:t>Procule</w:t>
      </w:r>
      <w:proofErr w:type="spellEnd"/>
      <w:r>
        <w:rPr>
          <w:rFonts w:ascii="Arial" w:hAnsi="Arial" w:cs="Arial"/>
          <w:sz w:val="22"/>
          <w:szCs w:val="22"/>
        </w:rPr>
        <w:t xml:space="preserve"> à Notre-Dame-de-la-Paix, les services devront être fournis par Saint-Émile-de-Suffolk;</w:t>
      </w:r>
    </w:p>
    <w:p w:rsidR="006F127F" w:rsidRDefault="006F127F" w:rsidP="0001136E">
      <w:pPr>
        <w:tabs>
          <w:tab w:val="left" w:pos="2672"/>
          <w:tab w:val="left" w:pos="6663"/>
        </w:tabs>
        <w:spacing w:line="240" w:lineRule="auto"/>
        <w:rPr>
          <w:rFonts w:ascii="Arial" w:hAnsi="Arial" w:cs="Arial"/>
          <w:sz w:val="22"/>
          <w:szCs w:val="22"/>
        </w:rPr>
      </w:pP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Advenant qu’un incendie survienne entre les limites de Saint-André-</w:t>
      </w:r>
      <w:proofErr w:type="spellStart"/>
      <w:r>
        <w:rPr>
          <w:rFonts w:ascii="Arial" w:hAnsi="Arial" w:cs="Arial"/>
          <w:sz w:val="22"/>
          <w:szCs w:val="22"/>
        </w:rPr>
        <w:t>Avellin</w:t>
      </w:r>
      <w:proofErr w:type="spellEnd"/>
      <w:r>
        <w:rPr>
          <w:rFonts w:ascii="Arial" w:hAnsi="Arial" w:cs="Arial"/>
          <w:sz w:val="22"/>
          <w:szCs w:val="22"/>
        </w:rPr>
        <w:t xml:space="preserve"> et du reste du village de Notre-Dame-de-la-Paix, les services devront être fournis par Saint-André-</w:t>
      </w:r>
      <w:proofErr w:type="spellStart"/>
      <w:r>
        <w:rPr>
          <w:rFonts w:ascii="Arial" w:hAnsi="Arial" w:cs="Arial"/>
          <w:sz w:val="22"/>
          <w:szCs w:val="22"/>
        </w:rPr>
        <w:t>Avellin</w:t>
      </w:r>
      <w:proofErr w:type="spellEnd"/>
      <w:r>
        <w:rPr>
          <w:rFonts w:ascii="Arial" w:hAnsi="Arial" w:cs="Arial"/>
          <w:sz w:val="22"/>
          <w:szCs w:val="22"/>
        </w:rPr>
        <w:t>;</w:t>
      </w:r>
    </w:p>
    <w:p w:rsidR="006F127F" w:rsidRDefault="006F127F" w:rsidP="0001136E">
      <w:pPr>
        <w:tabs>
          <w:tab w:val="left" w:pos="2672"/>
          <w:tab w:val="left" w:pos="6663"/>
        </w:tabs>
        <w:spacing w:line="240" w:lineRule="auto"/>
        <w:rPr>
          <w:rFonts w:ascii="Arial" w:hAnsi="Arial" w:cs="Arial"/>
          <w:sz w:val="22"/>
          <w:szCs w:val="22"/>
        </w:rPr>
      </w:pPr>
    </w:p>
    <w:p w:rsidR="006F127F"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Que pour toute la période durant laquelle la municipalité de Namur ne pourra fournir les services auxquels elle s’était engagée, notamment celui de fournir un camion-citerne, elle acquittera elle-même tous les frais de Saint-Émile-de-Suffolk et de Saint-André-</w:t>
      </w:r>
      <w:proofErr w:type="spellStart"/>
      <w:r>
        <w:rPr>
          <w:rFonts w:ascii="Arial" w:hAnsi="Arial" w:cs="Arial"/>
          <w:sz w:val="22"/>
          <w:szCs w:val="22"/>
        </w:rPr>
        <w:t>Avellin</w:t>
      </w:r>
      <w:proofErr w:type="spellEnd"/>
      <w:r>
        <w:rPr>
          <w:rFonts w:ascii="Arial" w:hAnsi="Arial" w:cs="Arial"/>
          <w:sz w:val="22"/>
          <w:szCs w:val="22"/>
        </w:rPr>
        <w:t xml:space="preserve"> lorsqu’ils auront à desservir Notre-Dame-de-la-Paix;</w:t>
      </w:r>
    </w:p>
    <w:p w:rsidR="006F127F" w:rsidRDefault="006F127F" w:rsidP="0001136E">
      <w:pPr>
        <w:tabs>
          <w:tab w:val="left" w:pos="2672"/>
          <w:tab w:val="left" w:pos="6663"/>
        </w:tabs>
        <w:spacing w:line="240" w:lineRule="auto"/>
        <w:rPr>
          <w:rFonts w:ascii="Arial" w:hAnsi="Arial" w:cs="Arial"/>
          <w:sz w:val="22"/>
          <w:szCs w:val="22"/>
        </w:rPr>
      </w:pPr>
    </w:p>
    <w:p w:rsidR="00324114" w:rsidRDefault="006F127F" w:rsidP="0001136E">
      <w:pPr>
        <w:tabs>
          <w:tab w:val="left" w:pos="2672"/>
          <w:tab w:val="left" w:pos="6663"/>
        </w:tabs>
        <w:spacing w:line="240" w:lineRule="auto"/>
        <w:rPr>
          <w:rFonts w:ascii="Arial" w:hAnsi="Arial" w:cs="Arial"/>
          <w:sz w:val="22"/>
          <w:szCs w:val="22"/>
        </w:rPr>
      </w:pPr>
      <w:r>
        <w:rPr>
          <w:rFonts w:ascii="Arial" w:hAnsi="Arial" w:cs="Arial"/>
          <w:sz w:val="22"/>
          <w:szCs w:val="22"/>
        </w:rPr>
        <w:t>Qu’à cet effet, la municipalité de Namur devra elle-même s’entendre directement avec ces deux municipalités</w:t>
      </w:r>
      <w:r w:rsidR="00324114">
        <w:rPr>
          <w:rFonts w:ascii="Arial" w:hAnsi="Arial" w:cs="Arial"/>
          <w:sz w:val="22"/>
          <w:szCs w:val="22"/>
        </w:rPr>
        <w:t>;</w:t>
      </w:r>
    </w:p>
    <w:p w:rsidR="00324114" w:rsidRDefault="00324114" w:rsidP="0001136E">
      <w:pPr>
        <w:tabs>
          <w:tab w:val="left" w:pos="2672"/>
          <w:tab w:val="left" w:pos="6663"/>
        </w:tabs>
        <w:spacing w:line="240" w:lineRule="auto"/>
        <w:rPr>
          <w:rFonts w:ascii="Arial" w:hAnsi="Arial" w:cs="Arial"/>
          <w:sz w:val="22"/>
          <w:szCs w:val="22"/>
        </w:rPr>
      </w:pPr>
    </w:p>
    <w:p w:rsidR="006F127F" w:rsidRDefault="00324114" w:rsidP="0001136E">
      <w:pPr>
        <w:tabs>
          <w:tab w:val="left" w:pos="2672"/>
          <w:tab w:val="left" w:pos="6663"/>
        </w:tabs>
        <w:spacing w:line="240" w:lineRule="auto"/>
        <w:rPr>
          <w:rFonts w:ascii="Arial" w:hAnsi="Arial" w:cs="Arial"/>
          <w:sz w:val="22"/>
          <w:szCs w:val="22"/>
        </w:rPr>
      </w:pPr>
      <w:r>
        <w:rPr>
          <w:rFonts w:ascii="Arial" w:hAnsi="Arial" w:cs="Arial"/>
          <w:sz w:val="22"/>
          <w:szCs w:val="22"/>
        </w:rPr>
        <w:t>Que la municipalité de Namur devra nous faire parvenir son acceptation au moyen d’une résolution à cet effet, d’ici le 23 décembre 2015</w:t>
      </w:r>
      <w:r w:rsidR="006F127F">
        <w:rPr>
          <w:rFonts w:ascii="Arial" w:hAnsi="Arial" w:cs="Arial"/>
          <w:sz w:val="22"/>
          <w:szCs w:val="22"/>
        </w:rPr>
        <w:t>.</w:t>
      </w:r>
    </w:p>
    <w:p w:rsidR="006F127F" w:rsidRDefault="006F127F" w:rsidP="0001136E">
      <w:pPr>
        <w:tabs>
          <w:tab w:val="left" w:pos="2672"/>
          <w:tab w:val="left" w:pos="6663"/>
        </w:tabs>
        <w:spacing w:line="240" w:lineRule="auto"/>
        <w:rPr>
          <w:rFonts w:ascii="Arial" w:hAnsi="Arial" w:cs="Arial"/>
          <w:sz w:val="22"/>
          <w:szCs w:val="22"/>
        </w:rPr>
      </w:pPr>
    </w:p>
    <w:p w:rsidR="00405346" w:rsidRPr="00405346" w:rsidRDefault="00405346" w:rsidP="0001136E">
      <w:pPr>
        <w:tabs>
          <w:tab w:val="left" w:pos="2672"/>
        </w:tabs>
        <w:spacing w:line="240" w:lineRule="auto"/>
        <w:rPr>
          <w:rFonts w:ascii="Arial" w:hAnsi="Arial" w:cs="Arial"/>
          <w:sz w:val="22"/>
          <w:szCs w:val="22"/>
        </w:rPr>
      </w:pPr>
      <w:r w:rsidRPr="00405346">
        <w:rPr>
          <w:rFonts w:ascii="Arial" w:hAnsi="Arial" w:cs="Arial"/>
          <w:sz w:val="22"/>
          <w:szCs w:val="22"/>
        </w:rPr>
        <w:t>Adoptée à l’unanimité.</w:t>
      </w:r>
    </w:p>
    <w:p w:rsidR="00405346" w:rsidRPr="00405346" w:rsidRDefault="00405346" w:rsidP="0001136E">
      <w:pPr>
        <w:tabs>
          <w:tab w:val="left" w:pos="2672"/>
        </w:tabs>
        <w:spacing w:line="240" w:lineRule="auto"/>
        <w:rPr>
          <w:rFonts w:ascii="Arial" w:hAnsi="Arial" w:cs="Arial"/>
          <w:sz w:val="22"/>
          <w:szCs w:val="22"/>
        </w:rPr>
      </w:pPr>
    </w:p>
    <w:p w:rsidR="00405346" w:rsidRPr="00405346" w:rsidRDefault="00405346" w:rsidP="0001136E">
      <w:pPr>
        <w:tabs>
          <w:tab w:val="left" w:pos="2672"/>
        </w:tabs>
        <w:spacing w:line="240" w:lineRule="auto"/>
        <w:rPr>
          <w:rFonts w:ascii="Arial" w:hAnsi="Arial" w:cs="Arial"/>
          <w:sz w:val="22"/>
          <w:szCs w:val="22"/>
        </w:rPr>
      </w:pPr>
    </w:p>
    <w:p w:rsidR="00405346" w:rsidRPr="00405346" w:rsidRDefault="00087403" w:rsidP="0001136E">
      <w:pPr>
        <w:tabs>
          <w:tab w:val="left" w:pos="2672"/>
        </w:tabs>
        <w:spacing w:line="240" w:lineRule="auto"/>
        <w:rPr>
          <w:rFonts w:ascii="Arial" w:hAnsi="Arial" w:cs="Arial"/>
          <w:b/>
          <w:sz w:val="22"/>
          <w:szCs w:val="22"/>
          <w:u w:val="single"/>
        </w:rPr>
      </w:pPr>
      <w:r>
        <w:rPr>
          <w:rFonts w:ascii="Arial" w:hAnsi="Arial" w:cs="Arial"/>
          <w:b/>
          <w:sz w:val="22"/>
          <w:szCs w:val="22"/>
          <w:u w:val="single"/>
        </w:rPr>
        <w:t>Projet d’en</w:t>
      </w:r>
      <w:r w:rsidR="00405346" w:rsidRPr="00405346">
        <w:rPr>
          <w:rFonts w:ascii="Arial" w:hAnsi="Arial" w:cs="Arial"/>
          <w:b/>
          <w:sz w:val="22"/>
          <w:szCs w:val="22"/>
          <w:u w:val="single"/>
        </w:rPr>
        <w:t xml:space="preserve">tente </w:t>
      </w:r>
      <w:proofErr w:type="spellStart"/>
      <w:r w:rsidR="00405346" w:rsidRPr="00405346">
        <w:rPr>
          <w:rFonts w:ascii="Arial" w:hAnsi="Arial" w:cs="Arial"/>
          <w:b/>
          <w:sz w:val="22"/>
          <w:szCs w:val="22"/>
          <w:u w:val="single"/>
        </w:rPr>
        <w:t>intermunicipale</w:t>
      </w:r>
      <w:proofErr w:type="spellEnd"/>
      <w:r w:rsidR="00405346" w:rsidRPr="00405346">
        <w:rPr>
          <w:rFonts w:ascii="Arial" w:hAnsi="Arial" w:cs="Arial"/>
          <w:b/>
          <w:sz w:val="22"/>
          <w:szCs w:val="22"/>
          <w:u w:val="single"/>
        </w:rPr>
        <w:t xml:space="preserve"> </w:t>
      </w:r>
      <w:r>
        <w:rPr>
          <w:rFonts w:ascii="Arial" w:hAnsi="Arial" w:cs="Arial"/>
          <w:b/>
          <w:sz w:val="22"/>
          <w:szCs w:val="22"/>
          <w:u w:val="single"/>
        </w:rPr>
        <w:t xml:space="preserve">visant la mise en place d’un service régional de formation </w:t>
      </w:r>
      <w:r w:rsidR="00405346" w:rsidRPr="00405346">
        <w:rPr>
          <w:rFonts w:ascii="Arial" w:hAnsi="Arial" w:cs="Arial"/>
          <w:b/>
          <w:sz w:val="22"/>
          <w:szCs w:val="22"/>
          <w:u w:val="single"/>
        </w:rPr>
        <w:t>des pompiers</w:t>
      </w:r>
    </w:p>
    <w:p w:rsidR="00405346" w:rsidRPr="00405346" w:rsidRDefault="00405346" w:rsidP="0001136E">
      <w:pPr>
        <w:tabs>
          <w:tab w:val="left" w:pos="2672"/>
        </w:tabs>
        <w:spacing w:line="240" w:lineRule="auto"/>
        <w:rPr>
          <w:rFonts w:ascii="Arial" w:hAnsi="Arial" w:cs="Arial"/>
          <w:b/>
          <w:sz w:val="22"/>
          <w:szCs w:val="22"/>
          <w:u w:val="single"/>
        </w:rPr>
      </w:pPr>
      <w:r w:rsidRPr="00405346">
        <w:rPr>
          <w:rFonts w:ascii="Arial" w:hAnsi="Arial" w:cs="Arial"/>
          <w:b/>
          <w:sz w:val="22"/>
          <w:szCs w:val="22"/>
          <w:u w:val="single"/>
        </w:rPr>
        <w:t>(</w:t>
      </w:r>
      <w:proofErr w:type="gramStart"/>
      <w:r w:rsidRPr="00405346">
        <w:rPr>
          <w:rFonts w:ascii="Arial" w:hAnsi="Arial" w:cs="Arial"/>
          <w:b/>
          <w:sz w:val="22"/>
          <w:szCs w:val="22"/>
          <w:u w:val="single"/>
        </w:rPr>
        <w:t>délégation</w:t>
      </w:r>
      <w:proofErr w:type="gramEnd"/>
      <w:r w:rsidRPr="00405346">
        <w:rPr>
          <w:rFonts w:ascii="Arial" w:hAnsi="Arial" w:cs="Arial"/>
          <w:b/>
          <w:sz w:val="22"/>
          <w:szCs w:val="22"/>
          <w:u w:val="single"/>
        </w:rPr>
        <w:t xml:space="preserve"> de pouvoir à la MRC de Papineau)</w:t>
      </w:r>
    </w:p>
    <w:p w:rsidR="00405346" w:rsidRPr="00405346" w:rsidRDefault="00405346" w:rsidP="0001136E">
      <w:pPr>
        <w:tabs>
          <w:tab w:val="left" w:pos="2672"/>
        </w:tabs>
        <w:spacing w:line="240" w:lineRule="auto"/>
        <w:rPr>
          <w:rFonts w:ascii="Arial" w:hAnsi="Arial" w:cs="Arial"/>
          <w:b/>
          <w:sz w:val="22"/>
          <w:szCs w:val="22"/>
        </w:rPr>
      </w:pPr>
      <w:r w:rsidRPr="00405346">
        <w:rPr>
          <w:rFonts w:ascii="Arial" w:hAnsi="Arial" w:cs="Arial"/>
          <w:b/>
          <w:sz w:val="22"/>
          <w:szCs w:val="22"/>
        </w:rPr>
        <w:t>2015-12#15</w:t>
      </w:r>
    </w:p>
    <w:p w:rsidR="00405346" w:rsidRPr="00405346" w:rsidRDefault="00405346" w:rsidP="0001136E">
      <w:pPr>
        <w:tabs>
          <w:tab w:val="left" w:pos="2672"/>
        </w:tabs>
        <w:spacing w:line="240" w:lineRule="auto"/>
        <w:rPr>
          <w:rFonts w:ascii="Arial" w:hAnsi="Arial" w:cs="Arial"/>
          <w:b/>
          <w:sz w:val="22"/>
          <w:szCs w:val="22"/>
        </w:rPr>
      </w:pPr>
    </w:p>
    <w:p w:rsidR="00087403" w:rsidRPr="00087403" w:rsidRDefault="00087403" w:rsidP="0001136E">
      <w:pPr>
        <w:spacing w:line="240" w:lineRule="auto"/>
        <w:rPr>
          <w:rFonts w:ascii="Arial" w:hAnsi="Arial" w:cs="Arial"/>
          <w:sz w:val="22"/>
          <w:szCs w:val="22"/>
        </w:rPr>
      </w:pPr>
      <w:r w:rsidRPr="00087403">
        <w:rPr>
          <w:rFonts w:ascii="Arial" w:hAnsi="Arial" w:cs="Arial"/>
          <w:sz w:val="22"/>
          <w:szCs w:val="22"/>
        </w:rPr>
        <w:t>ATTENDU</w:t>
      </w:r>
      <w:r w:rsidRPr="00087403">
        <w:rPr>
          <w:rFonts w:ascii="Arial" w:hAnsi="Arial" w:cs="Arial"/>
          <w:sz w:val="22"/>
          <w:szCs w:val="22"/>
        </w:rPr>
        <w:tab/>
        <w:t>les pouvoirs accordés aux municipalités locales pour conclure une entente par laquelle elles délèguent à la municipalité régionale de comté dont le territoire comprend le leur, l’exercice de tout ou partie d’un domaine de leur compétence, conformément aux articles 569.0.1 et suivants</w:t>
      </w:r>
      <w:r w:rsidRPr="00087403">
        <w:rPr>
          <w:rFonts w:ascii="Arial" w:hAnsi="Arial" w:cs="Arial"/>
          <w:i/>
          <w:sz w:val="22"/>
          <w:szCs w:val="22"/>
        </w:rPr>
        <w:t xml:space="preserve"> du Code municipal du Québec, </w:t>
      </w:r>
      <w:r w:rsidRPr="00087403">
        <w:rPr>
          <w:rFonts w:ascii="Arial" w:hAnsi="Arial" w:cs="Arial"/>
          <w:sz w:val="22"/>
          <w:szCs w:val="22"/>
        </w:rPr>
        <w:t>ain</w:t>
      </w:r>
      <w:r>
        <w:rPr>
          <w:rFonts w:ascii="Arial" w:hAnsi="Arial" w:cs="Arial"/>
          <w:sz w:val="22"/>
          <w:szCs w:val="22"/>
        </w:rPr>
        <w:t>si que l’article 468,</w:t>
      </w:r>
      <w:r w:rsidRPr="00087403">
        <w:rPr>
          <w:rFonts w:ascii="Arial" w:hAnsi="Arial" w:cs="Arial"/>
          <w:sz w:val="22"/>
          <w:szCs w:val="22"/>
        </w:rPr>
        <w:t xml:space="preserve"> faisant référence à la</w:t>
      </w:r>
      <w:r w:rsidRPr="00087403">
        <w:rPr>
          <w:rFonts w:ascii="Arial" w:hAnsi="Arial" w:cs="Arial"/>
          <w:i/>
          <w:sz w:val="22"/>
          <w:szCs w:val="22"/>
        </w:rPr>
        <w:t xml:space="preserve"> Loi sur les cités et villes du Québec</w:t>
      </w:r>
      <w:r w:rsidRPr="00087403">
        <w:rPr>
          <w:rFonts w:ascii="Arial" w:hAnsi="Arial" w:cs="Arial"/>
          <w:sz w:val="22"/>
          <w:szCs w:val="22"/>
        </w:rPr>
        <w:t>;</w:t>
      </w:r>
    </w:p>
    <w:p w:rsidR="00087403" w:rsidRPr="00087403" w:rsidRDefault="00087403" w:rsidP="0001136E">
      <w:pPr>
        <w:spacing w:line="240" w:lineRule="auto"/>
        <w:rPr>
          <w:rFonts w:ascii="Arial" w:hAnsi="Arial" w:cs="Arial"/>
          <w:sz w:val="22"/>
          <w:szCs w:val="22"/>
        </w:rPr>
      </w:pPr>
    </w:p>
    <w:p w:rsidR="00087403" w:rsidRPr="00087403" w:rsidRDefault="00087403" w:rsidP="0001136E">
      <w:pPr>
        <w:spacing w:line="240" w:lineRule="auto"/>
        <w:rPr>
          <w:rFonts w:ascii="Arial" w:hAnsi="Arial" w:cs="Arial"/>
          <w:sz w:val="22"/>
          <w:szCs w:val="22"/>
        </w:rPr>
      </w:pPr>
      <w:r w:rsidRPr="00087403">
        <w:rPr>
          <w:rFonts w:ascii="Arial" w:hAnsi="Arial" w:cs="Arial"/>
          <w:sz w:val="22"/>
          <w:szCs w:val="22"/>
        </w:rPr>
        <w:lastRenderedPageBreak/>
        <w:t>ATTENDU</w:t>
      </w:r>
      <w:r w:rsidRPr="00087403">
        <w:rPr>
          <w:rFonts w:ascii="Arial" w:hAnsi="Arial" w:cs="Arial"/>
          <w:sz w:val="22"/>
          <w:szCs w:val="22"/>
        </w:rPr>
        <w:tab/>
        <w:t xml:space="preserve">que les objectifs des municipalités locales et de la MRC sont de bénéficier d’un service régional de formation accessible et adapté aux besoins des services de sécurité incendie du territoire en fonction de la proximité du service de formation et d’un coût abordable pour les municipalités locales; </w:t>
      </w:r>
    </w:p>
    <w:p w:rsidR="00087403" w:rsidRPr="00087403" w:rsidRDefault="00087403" w:rsidP="0001136E">
      <w:pPr>
        <w:pStyle w:val="Sansinterligne"/>
        <w:spacing w:line="240" w:lineRule="auto"/>
        <w:rPr>
          <w:rFonts w:ascii="Arial" w:hAnsi="Arial" w:cs="Arial"/>
        </w:rPr>
      </w:pPr>
    </w:p>
    <w:p w:rsidR="00087403" w:rsidRPr="00087403" w:rsidRDefault="00087403" w:rsidP="0001136E">
      <w:pPr>
        <w:pStyle w:val="Sansinterligne"/>
        <w:spacing w:line="240" w:lineRule="auto"/>
        <w:rPr>
          <w:rFonts w:ascii="Arial" w:hAnsi="Arial" w:cs="Arial"/>
        </w:rPr>
      </w:pPr>
      <w:r w:rsidRPr="00087403">
        <w:rPr>
          <w:rFonts w:ascii="Arial" w:hAnsi="Arial" w:cs="Arial"/>
        </w:rPr>
        <w:t>ATTENDU</w:t>
      </w:r>
      <w:r w:rsidRPr="00087403">
        <w:rPr>
          <w:rFonts w:ascii="Arial" w:hAnsi="Arial" w:cs="Arial"/>
        </w:rPr>
        <w:tab/>
        <w:t xml:space="preserve">qu’un délai de soixante (60) jours est accordé aux municipalités locales afin qu’elles puissent émettre leur position à l’égard du projet d’entente </w:t>
      </w:r>
      <w:proofErr w:type="spellStart"/>
      <w:r w:rsidRPr="00087403">
        <w:rPr>
          <w:rFonts w:ascii="Arial" w:hAnsi="Arial" w:cs="Arial"/>
        </w:rPr>
        <w:t>intermunicipale</w:t>
      </w:r>
      <w:proofErr w:type="spellEnd"/>
      <w:r w:rsidRPr="00087403">
        <w:rPr>
          <w:rFonts w:ascii="Arial" w:hAnsi="Arial" w:cs="Arial"/>
        </w:rPr>
        <w:t xml:space="preserve"> visant la mise en place d’un service régional de formation des pompiers, conformément à l’article 569.0.1 du </w:t>
      </w:r>
      <w:r w:rsidRPr="00087403">
        <w:rPr>
          <w:rFonts w:ascii="Arial" w:hAnsi="Arial" w:cs="Arial"/>
          <w:i/>
        </w:rPr>
        <w:t>Code municipal du Québec</w:t>
      </w:r>
      <w:r w:rsidRPr="00087403">
        <w:rPr>
          <w:rFonts w:ascii="Arial" w:hAnsi="Arial" w:cs="Arial"/>
        </w:rPr>
        <w:t>. La date indiquée à l’intérieur de l’échéancier soumis à cet égard est le 25 janvier 2016;</w:t>
      </w:r>
      <w:bookmarkStart w:id="0" w:name="_GoBack"/>
      <w:bookmarkEnd w:id="0"/>
    </w:p>
    <w:p w:rsidR="00087403" w:rsidRPr="00087403" w:rsidRDefault="00087403" w:rsidP="0001136E">
      <w:pPr>
        <w:pStyle w:val="Sansinterligne"/>
        <w:spacing w:line="240" w:lineRule="auto"/>
        <w:rPr>
          <w:rFonts w:ascii="Arial" w:hAnsi="Arial" w:cs="Arial"/>
        </w:rPr>
      </w:pPr>
    </w:p>
    <w:p w:rsidR="00F05BB3" w:rsidRPr="00087403" w:rsidRDefault="00087403" w:rsidP="0001136E">
      <w:pPr>
        <w:pStyle w:val="Sansinterligne"/>
        <w:spacing w:line="240" w:lineRule="auto"/>
        <w:rPr>
          <w:rFonts w:ascii="Arial" w:hAnsi="Arial" w:cs="Arial"/>
        </w:rPr>
      </w:pPr>
      <w:r w:rsidRPr="00087403">
        <w:rPr>
          <w:rFonts w:ascii="Arial" w:hAnsi="Arial" w:cs="Arial"/>
        </w:rPr>
        <w:t>ATTENDU</w:t>
      </w:r>
      <w:r w:rsidRPr="00087403">
        <w:rPr>
          <w:rFonts w:ascii="Arial" w:hAnsi="Arial" w:cs="Arial"/>
        </w:rPr>
        <w:tab/>
        <w:t xml:space="preserve">le projet d’entente </w:t>
      </w:r>
      <w:proofErr w:type="spellStart"/>
      <w:r w:rsidRPr="00087403">
        <w:rPr>
          <w:rFonts w:ascii="Arial" w:hAnsi="Arial" w:cs="Arial"/>
        </w:rPr>
        <w:t>intermunicipale</w:t>
      </w:r>
      <w:proofErr w:type="spellEnd"/>
      <w:r w:rsidRPr="00087403">
        <w:rPr>
          <w:rFonts w:ascii="Arial" w:hAnsi="Arial" w:cs="Arial"/>
        </w:rPr>
        <w:t xml:space="preserve"> visant la mise en place d’un service régional de formation des pompiers, déposé dans le cadre de la présente séance et faisant partie intégrante de la résolution;</w:t>
      </w:r>
    </w:p>
    <w:p w:rsidR="00087403" w:rsidRPr="00087403" w:rsidRDefault="00087403" w:rsidP="0001136E">
      <w:pPr>
        <w:pStyle w:val="Sansinterligne"/>
        <w:spacing w:line="240" w:lineRule="auto"/>
        <w:rPr>
          <w:rFonts w:ascii="Arial" w:hAnsi="Arial" w:cs="Arial"/>
        </w:rPr>
      </w:pPr>
    </w:p>
    <w:p w:rsidR="00087403" w:rsidRPr="00087403" w:rsidRDefault="00087403" w:rsidP="0001136E">
      <w:pPr>
        <w:pStyle w:val="Sansinterligne"/>
        <w:spacing w:line="240" w:lineRule="auto"/>
        <w:rPr>
          <w:rFonts w:ascii="Arial" w:hAnsi="Arial" w:cs="Arial"/>
        </w:rPr>
      </w:pPr>
      <w:r w:rsidRPr="00087403">
        <w:rPr>
          <w:rFonts w:ascii="Arial" w:hAnsi="Arial" w:cs="Arial"/>
        </w:rPr>
        <w:t>ATTENDU</w:t>
      </w:r>
      <w:r w:rsidRPr="00087403">
        <w:rPr>
          <w:rFonts w:ascii="Arial" w:hAnsi="Arial" w:cs="Arial"/>
        </w:rPr>
        <w:tab/>
        <w:t xml:space="preserve">la résolution numéro 2015-11-195, adoptée lors de la séance du Conseil des maires tenue le 25 novembre 2015, autorisant l’envoi du projet d’entente </w:t>
      </w:r>
      <w:proofErr w:type="spellStart"/>
      <w:r w:rsidRPr="00087403">
        <w:rPr>
          <w:rFonts w:ascii="Arial" w:hAnsi="Arial" w:cs="Arial"/>
        </w:rPr>
        <w:t>intermunicipale</w:t>
      </w:r>
      <w:proofErr w:type="spellEnd"/>
      <w:r w:rsidRPr="00087403">
        <w:rPr>
          <w:rFonts w:ascii="Arial" w:hAnsi="Arial" w:cs="Arial"/>
        </w:rPr>
        <w:t xml:space="preserve"> aux municipalités locales situées sur le territoire de la MRC pour considération;</w:t>
      </w:r>
    </w:p>
    <w:p w:rsidR="00087403" w:rsidRPr="00087403" w:rsidRDefault="00087403" w:rsidP="0001136E">
      <w:pPr>
        <w:pStyle w:val="Sansinterligne"/>
        <w:spacing w:line="240" w:lineRule="auto"/>
        <w:rPr>
          <w:rFonts w:ascii="Arial" w:hAnsi="Arial" w:cs="Arial"/>
        </w:rPr>
      </w:pPr>
    </w:p>
    <w:p w:rsidR="00087403" w:rsidRDefault="00087403" w:rsidP="0001136E">
      <w:pPr>
        <w:pStyle w:val="Sansinterligne"/>
        <w:spacing w:line="240" w:lineRule="auto"/>
        <w:rPr>
          <w:rFonts w:ascii="Arial" w:hAnsi="Arial" w:cs="Arial"/>
        </w:rPr>
      </w:pPr>
      <w:r w:rsidRPr="00087403">
        <w:rPr>
          <w:rFonts w:ascii="Arial" w:hAnsi="Arial" w:cs="Arial"/>
        </w:rPr>
        <w:t xml:space="preserve">Il est proposé par </w:t>
      </w:r>
      <w:r>
        <w:rPr>
          <w:rFonts w:ascii="Arial" w:hAnsi="Arial" w:cs="Arial"/>
        </w:rPr>
        <w:t>Jean-Paul Rouleau</w:t>
      </w:r>
      <w:r w:rsidR="00300EE7">
        <w:rPr>
          <w:rFonts w:ascii="Arial" w:hAnsi="Arial" w:cs="Arial"/>
        </w:rPr>
        <w:t>,</w:t>
      </w:r>
    </w:p>
    <w:p w:rsidR="00087403" w:rsidRPr="00087403" w:rsidRDefault="00087403" w:rsidP="0001136E">
      <w:pPr>
        <w:pStyle w:val="Sansinterligne"/>
        <w:spacing w:line="240" w:lineRule="auto"/>
        <w:rPr>
          <w:rFonts w:ascii="Arial" w:hAnsi="Arial" w:cs="Arial"/>
        </w:rPr>
      </w:pPr>
      <w:r>
        <w:rPr>
          <w:rFonts w:ascii="Arial" w:hAnsi="Arial" w:cs="Arial"/>
        </w:rPr>
        <w:t>Et résolu</w:t>
      </w:r>
    </w:p>
    <w:p w:rsidR="00087403" w:rsidRPr="00087403" w:rsidRDefault="00087403" w:rsidP="0001136E">
      <w:pPr>
        <w:pStyle w:val="Sansinterligne"/>
        <w:spacing w:line="240" w:lineRule="auto"/>
        <w:rPr>
          <w:rFonts w:ascii="Arial" w:hAnsi="Arial" w:cs="Arial"/>
        </w:rPr>
      </w:pPr>
      <w:r w:rsidRPr="00087403">
        <w:rPr>
          <w:rFonts w:ascii="Arial" w:hAnsi="Arial" w:cs="Arial"/>
        </w:rPr>
        <w:tab/>
      </w:r>
    </w:p>
    <w:p w:rsidR="00087403" w:rsidRPr="00087403" w:rsidRDefault="00087403" w:rsidP="0001136E">
      <w:pPr>
        <w:pStyle w:val="Sansinterligne"/>
        <w:spacing w:line="240" w:lineRule="auto"/>
        <w:rPr>
          <w:rFonts w:ascii="Arial" w:hAnsi="Arial" w:cs="Arial"/>
        </w:rPr>
      </w:pPr>
      <w:r>
        <w:rPr>
          <w:rFonts w:ascii="Arial" w:hAnsi="Arial" w:cs="Arial"/>
        </w:rPr>
        <w:t>QUE  le Conseil de la m</w:t>
      </w:r>
      <w:r w:rsidRPr="00087403">
        <w:rPr>
          <w:rFonts w:ascii="Arial" w:hAnsi="Arial" w:cs="Arial"/>
        </w:rPr>
        <w:t>unicipalité</w:t>
      </w:r>
      <w:r>
        <w:rPr>
          <w:rFonts w:ascii="Arial" w:hAnsi="Arial" w:cs="Arial"/>
        </w:rPr>
        <w:t xml:space="preserve"> de Notre-Dame-de-la-Paix </w:t>
      </w:r>
      <w:r w:rsidRPr="00087403">
        <w:rPr>
          <w:rFonts w:ascii="Arial" w:hAnsi="Arial" w:cs="Arial"/>
        </w:rPr>
        <w:t xml:space="preserve">confirme, par le biais de la présente résolution, son intérêt à conclure une entente avec la MRC de Papineau, à titre de municipalité membre de ladite entente, dans le cadre de la mise en place d’un service régional de formation des pompiers, conformément à l’article 569.0.1 du </w:t>
      </w:r>
      <w:r w:rsidRPr="00087403">
        <w:rPr>
          <w:rFonts w:ascii="Arial" w:hAnsi="Arial" w:cs="Arial"/>
          <w:i/>
        </w:rPr>
        <w:t>Code municipal du Québec</w:t>
      </w:r>
      <w:r w:rsidRPr="00087403">
        <w:rPr>
          <w:rFonts w:ascii="Arial" w:hAnsi="Arial" w:cs="Arial"/>
        </w:rPr>
        <w:t>;</w:t>
      </w:r>
    </w:p>
    <w:p w:rsidR="00087403" w:rsidRPr="00087403" w:rsidRDefault="00087403" w:rsidP="0001136E">
      <w:pPr>
        <w:pStyle w:val="Sansinterligne"/>
        <w:spacing w:line="240" w:lineRule="auto"/>
        <w:rPr>
          <w:rFonts w:ascii="Arial" w:hAnsi="Arial" w:cs="Arial"/>
        </w:rPr>
      </w:pPr>
    </w:p>
    <w:p w:rsidR="00087403" w:rsidRPr="00087403" w:rsidRDefault="00087403" w:rsidP="0001136E">
      <w:pPr>
        <w:pStyle w:val="Sansinterligne"/>
        <w:keepNext/>
        <w:keepLines/>
        <w:spacing w:line="240" w:lineRule="auto"/>
        <w:rPr>
          <w:rFonts w:ascii="Arial" w:hAnsi="Arial" w:cs="Arial"/>
        </w:rPr>
      </w:pPr>
      <w:r>
        <w:rPr>
          <w:rFonts w:ascii="Arial" w:hAnsi="Arial" w:cs="Arial"/>
        </w:rPr>
        <w:t>QUE  l</w:t>
      </w:r>
      <w:r w:rsidRPr="00087403">
        <w:rPr>
          <w:rFonts w:ascii="Arial" w:hAnsi="Arial" w:cs="Arial"/>
        </w:rPr>
        <w:t>e Conseil de la Municipalité de</w:t>
      </w:r>
      <w:r>
        <w:rPr>
          <w:rFonts w:ascii="Arial" w:hAnsi="Arial" w:cs="Arial"/>
        </w:rPr>
        <w:t xml:space="preserve"> Notre-Dame-de-la-Paix</w:t>
      </w:r>
      <w:r w:rsidRPr="00087403">
        <w:rPr>
          <w:rFonts w:ascii="Arial" w:hAnsi="Arial" w:cs="Arial"/>
        </w:rPr>
        <w:t xml:space="preserve"> autorise le maire ainsi que le secrétaire-trésorier et directeur général à signer tous les documents donnant effet à la présente résolution;</w:t>
      </w:r>
    </w:p>
    <w:p w:rsidR="00087403" w:rsidRPr="00087403" w:rsidRDefault="00087403" w:rsidP="0001136E">
      <w:pPr>
        <w:pStyle w:val="Sansinterligne"/>
        <w:spacing w:line="240" w:lineRule="auto"/>
        <w:rPr>
          <w:rFonts w:ascii="Arial" w:hAnsi="Arial" w:cs="Arial"/>
        </w:rPr>
      </w:pPr>
    </w:p>
    <w:p w:rsidR="00087403" w:rsidRDefault="00087403" w:rsidP="0001136E">
      <w:pPr>
        <w:pStyle w:val="Sansinterligne"/>
        <w:spacing w:line="240" w:lineRule="auto"/>
        <w:rPr>
          <w:rFonts w:ascii="Arial" w:hAnsi="Arial" w:cs="Arial"/>
        </w:rPr>
      </w:pPr>
      <w:r>
        <w:rPr>
          <w:rFonts w:ascii="Arial" w:hAnsi="Arial" w:cs="Arial"/>
        </w:rPr>
        <w:t>QUE  l</w:t>
      </w:r>
      <w:r w:rsidRPr="00087403">
        <w:rPr>
          <w:rFonts w:ascii="Arial" w:hAnsi="Arial" w:cs="Arial"/>
        </w:rPr>
        <w:t>a présente résolution soit acheminée à la MRC de Papineau, conformément à</w:t>
      </w:r>
      <w:r>
        <w:rPr>
          <w:rFonts w:ascii="Arial" w:hAnsi="Arial" w:cs="Arial"/>
        </w:rPr>
        <w:t xml:space="preserve"> l’échéancier prévu à cet effet ;</w:t>
      </w:r>
    </w:p>
    <w:p w:rsidR="00087403" w:rsidRDefault="00087403" w:rsidP="0001136E">
      <w:pPr>
        <w:pStyle w:val="Sansinterligne"/>
        <w:spacing w:line="240" w:lineRule="auto"/>
        <w:rPr>
          <w:rFonts w:ascii="Arial" w:hAnsi="Arial" w:cs="Arial"/>
        </w:rPr>
      </w:pPr>
    </w:p>
    <w:p w:rsidR="00087403" w:rsidRPr="00087403" w:rsidRDefault="00087403" w:rsidP="0001136E">
      <w:pPr>
        <w:pStyle w:val="Sansinterligne"/>
        <w:spacing w:line="240" w:lineRule="auto"/>
        <w:rPr>
          <w:rFonts w:ascii="Arial" w:hAnsi="Arial" w:cs="Arial"/>
        </w:rPr>
      </w:pPr>
      <w:r>
        <w:rPr>
          <w:rFonts w:ascii="Arial" w:hAnsi="Arial" w:cs="Arial"/>
        </w:rPr>
        <w:t>Le tout pour les trois prochaines années, soit 2016, 2017 et 2018;</w:t>
      </w:r>
    </w:p>
    <w:p w:rsidR="00087403" w:rsidRPr="00087403" w:rsidRDefault="00087403" w:rsidP="0001136E">
      <w:pPr>
        <w:pStyle w:val="Sansinterligne"/>
        <w:spacing w:line="240" w:lineRule="auto"/>
        <w:rPr>
          <w:rFonts w:ascii="Arial" w:hAnsi="Arial" w:cs="Arial"/>
        </w:rPr>
      </w:pPr>
    </w:p>
    <w:p w:rsidR="00087403" w:rsidRDefault="00087403" w:rsidP="0001136E">
      <w:pPr>
        <w:pStyle w:val="Sansinterligne"/>
        <w:spacing w:line="240" w:lineRule="auto"/>
        <w:rPr>
          <w:rFonts w:ascii="Arial" w:hAnsi="Arial" w:cs="Arial"/>
        </w:rPr>
      </w:pPr>
      <w:r w:rsidRPr="00087403">
        <w:rPr>
          <w:rFonts w:ascii="Arial" w:hAnsi="Arial" w:cs="Arial"/>
        </w:rPr>
        <w:t>Adoptée</w:t>
      </w:r>
      <w:r>
        <w:rPr>
          <w:rFonts w:ascii="Arial" w:hAnsi="Arial" w:cs="Arial"/>
        </w:rPr>
        <w:t xml:space="preserve"> à l’unanimité.</w:t>
      </w:r>
    </w:p>
    <w:p w:rsidR="001D4C2A" w:rsidRDefault="001D4C2A" w:rsidP="0001136E">
      <w:pPr>
        <w:pStyle w:val="Sansinterligne"/>
        <w:spacing w:line="240" w:lineRule="auto"/>
        <w:rPr>
          <w:rFonts w:ascii="Arial" w:hAnsi="Arial" w:cs="Arial"/>
        </w:rPr>
      </w:pPr>
    </w:p>
    <w:p w:rsidR="001D4C2A" w:rsidRDefault="001D4C2A" w:rsidP="0001136E">
      <w:pPr>
        <w:pStyle w:val="Sansinterligne"/>
        <w:spacing w:line="240" w:lineRule="auto"/>
        <w:rPr>
          <w:rFonts w:ascii="Arial" w:hAnsi="Arial" w:cs="Arial"/>
        </w:rPr>
      </w:pPr>
    </w:p>
    <w:p w:rsidR="001D4C2A" w:rsidRPr="001D4C2A" w:rsidRDefault="001D4C2A" w:rsidP="0001136E">
      <w:pPr>
        <w:pStyle w:val="Sansinterligne"/>
        <w:spacing w:line="240" w:lineRule="auto"/>
        <w:rPr>
          <w:rFonts w:ascii="Arial" w:hAnsi="Arial" w:cs="Arial"/>
          <w:b/>
          <w:u w:val="single"/>
        </w:rPr>
      </w:pPr>
      <w:r w:rsidRPr="001D4C2A">
        <w:rPr>
          <w:rFonts w:ascii="Arial" w:hAnsi="Arial" w:cs="Arial"/>
          <w:b/>
          <w:u w:val="single"/>
        </w:rPr>
        <w:t>Embauche de Véronique Hotte</w:t>
      </w:r>
    </w:p>
    <w:p w:rsidR="001D4C2A" w:rsidRPr="001D4C2A" w:rsidRDefault="001D4C2A" w:rsidP="0001136E">
      <w:pPr>
        <w:pStyle w:val="Sansinterligne"/>
        <w:spacing w:line="240" w:lineRule="auto"/>
        <w:rPr>
          <w:rFonts w:ascii="Arial" w:hAnsi="Arial" w:cs="Arial"/>
          <w:b/>
          <w:u w:val="single"/>
        </w:rPr>
      </w:pPr>
      <w:r w:rsidRPr="001D4C2A">
        <w:rPr>
          <w:rFonts w:ascii="Arial" w:hAnsi="Arial" w:cs="Arial"/>
          <w:b/>
          <w:u w:val="single"/>
        </w:rPr>
        <w:t>Adjointe à l’inspecteur en bâtiment</w:t>
      </w:r>
    </w:p>
    <w:p w:rsidR="001D4C2A" w:rsidRPr="001D4C2A" w:rsidRDefault="001D4C2A" w:rsidP="0001136E">
      <w:pPr>
        <w:pStyle w:val="Sansinterligne"/>
        <w:spacing w:line="240" w:lineRule="auto"/>
        <w:rPr>
          <w:rFonts w:ascii="Arial" w:hAnsi="Arial" w:cs="Arial"/>
          <w:b/>
          <w:u w:val="single"/>
        </w:rPr>
      </w:pPr>
      <w:proofErr w:type="gramStart"/>
      <w:r w:rsidRPr="001D4C2A">
        <w:rPr>
          <w:rFonts w:ascii="Arial" w:hAnsi="Arial" w:cs="Arial"/>
          <w:b/>
          <w:u w:val="single"/>
        </w:rPr>
        <w:t>et</w:t>
      </w:r>
      <w:proofErr w:type="gramEnd"/>
      <w:r w:rsidRPr="001D4C2A">
        <w:rPr>
          <w:rFonts w:ascii="Arial" w:hAnsi="Arial" w:cs="Arial"/>
          <w:b/>
          <w:u w:val="single"/>
        </w:rPr>
        <w:t xml:space="preserve"> d’agente de bureau</w:t>
      </w:r>
    </w:p>
    <w:p w:rsidR="001D4C2A" w:rsidRPr="001D4C2A" w:rsidRDefault="001D4C2A" w:rsidP="0001136E">
      <w:pPr>
        <w:pStyle w:val="Sansinterligne"/>
        <w:spacing w:line="240" w:lineRule="auto"/>
        <w:rPr>
          <w:rFonts w:ascii="Arial" w:hAnsi="Arial" w:cs="Arial"/>
          <w:b/>
        </w:rPr>
      </w:pPr>
      <w:r w:rsidRPr="001D4C2A">
        <w:rPr>
          <w:rFonts w:ascii="Arial" w:hAnsi="Arial" w:cs="Arial"/>
          <w:b/>
        </w:rPr>
        <w:t>2015-12#16</w:t>
      </w:r>
    </w:p>
    <w:p w:rsidR="001D4C2A" w:rsidRDefault="001D4C2A" w:rsidP="0001136E">
      <w:pPr>
        <w:pStyle w:val="Sansinterligne"/>
        <w:spacing w:line="240" w:lineRule="auto"/>
        <w:rPr>
          <w:rFonts w:ascii="Arial" w:hAnsi="Arial" w:cs="Arial"/>
        </w:rPr>
      </w:pPr>
    </w:p>
    <w:p w:rsidR="001D4C2A" w:rsidRDefault="001D4C2A" w:rsidP="0001136E">
      <w:pPr>
        <w:pStyle w:val="Sansinterligne"/>
        <w:spacing w:line="240" w:lineRule="auto"/>
        <w:rPr>
          <w:rFonts w:ascii="Arial" w:hAnsi="Arial" w:cs="Arial"/>
        </w:rPr>
      </w:pPr>
      <w:r>
        <w:rPr>
          <w:rFonts w:ascii="Arial" w:hAnsi="Arial" w:cs="Arial"/>
        </w:rPr>
        <w:t>Pierre Blanc</w:t>
      </w:r>
      <w:r w:rsidR="003C3270">
        <w:rPr>
          <w:rFonts w:ascii="Arial" w:hAnsi="Arial" w:cs="Arial"/>
        </w:rPr>
        <w:t xml:space="preserve"> a fait part à la municipalité qu’il avait besoin d’aide et ce, pour au moins une journée par semaine.</w:t>
      </w:r>
    </w:p>
    <w:p w:rsidR="001D4C2A" w:rsidRDefault="001D4C2A" w:rsidP="0001136E">
      <w:pPr>
        <w:pStyle w:val="Sansinterligne"/>
        <w:spacing w:line="240" w:lineRule="auto"/>
        <w:rPr>
          <w:rFonts w:ascii="Arial" w:hAnsi="Arial" w:cs="Arial"/>
        </w:rPr>
      </w:pPr>
    </w:p>
    <w:p w:rsidR="001D4C2A" w:rsidRDefault="001D4C2A" w:rsidP="0001136E">
      <w:pPr>
        <w:pStyle w:val="Sansinterligne"/>
        <w:spacing w:line="240" w:lineRule="auto"/>
        <w:rPr>
          <w:rFonts w:ascii="Arial" w:hAnsi="Arial" w:cs="Arial"/>
        </w:rPr>
      </w:pPr>
      <w:r>
        <w:rPr>
          <w:rFonts w:ascii="Arial" w:hAnsi="Arial" w:cs="Arial"/>
        </w:rPr>
        <w:t xml:space="preserve">Il est proposé par Florence </w:t>
      </w:r>
      <w:proofErr w:type="spellStart"/>
      <w:r>
        <w:rPr>
          <w:rFonts w:ascii="Arial" w:hAnsi="Arial" w:cs="Arial"/>
        </w:rPr>
        <w:t>Colinet</w:t>
      </w:r>
      <w:proofErr w:type="spellEnd"/>
      <w:r w:rsidR="00300EE7">
        <w:rPr>
          <w:rFonts w:ascii="Arial" w:hAnsi="Arial" w:cs="Arial"/>
        </w:rPr>
        <w:t>,</w:t>
      </w:r>
    </w:p>
    <w:p w:rsidR="001D4C2A" w:rsidRDefault="001D4C2A" w:rsidP="0001136E">
      <w:pPr>
        <w:pStyle w:val="Sansinterligne"/>
        <w:spacing w:line="240" w:lineRule="auto"/>
        <w:rPr>
          <w:rFonts w:ascii="Arial" w:hAnsi="Arial" w:cs="Arial"/>
        </w:rPr>
      </w:pPr>
      <w:r>
        <w:rPr>
          <w:rFonts w:ascii="Arial" w:hAnsi="Arial" w:cs="Arial"/>
        </w:rPr>
        <w:t>Et résolu</w:t>
      </w:r>
    </w:p>
    <w:p w:rsidR="001D4C2A" w:rsidRDefault="001D4C2A" w:rsidP="0001136E">
      <w:pPr>
        <w:pStyle w:val="Sansinterligne"/>
        <w:spacing w:line="240" w:lineRule="auto"/>
        <w:rPr>
          <w:rFonts w:ascii="Arial" w:hAnsi="Arial" w:cs="Arial"/>
        </w:rPr>
      </w:pPr>
    </w:p>
    <w:p w:rsidR="003C3270" w:rsidRDefault="001D4C2A" w:rsidP="0001136E">
      <w:pPr>
        <w:pStyle w:val="Sansinterligne"/>
        <w:spacing w:line="240" w:lineRule="auto"/>
        <w:rPr>
          <w:rFonts w:ascii="Arial" w:hAnsi="Arial" w:cs="Arial"/>
        </w:rPr>
      </w:pPr>
      <w:r>
        <w:rPr>
          <w:rFonts w:ascii="Arial" w:hAnsi="Arial" w:cs="Arial"/>
        </w:rPr>
        <w:t>D’embaucher Véronique Hotte, à titre d’adjointe à l’inspecteur en bâtiment et en environnement, et d’agente de bureau</w:t>
      </w:r>
      <w:r w:rsidR="003C3270">
        <w:rPr>
          <w:rFonts w:ascii="Arial" w:hAnsi="Arial" w:cs="Arial"/>
        </w:rPr>
        <w:t>, à raison de trois jours par semaine, dont une pour l’inspecteur.</w:t>
      </w:r>
    </w:p>
    <w:p w:rsidR="003C3270" w:rsidRDefault="003C3270" w:rsidP="0001136E">
      <w:pPr>
        <w:pStyle w:val="Sansinterligne"/>
        <w:spacing w:line="240" w:lineRule="auto"/>
        <w:rPr>
          <w:rFonts w:ascii="Arial" w:hAnsi="Arial" w:cs="Arial"/>
        </w:rPr>
      </w:pPr>
    </w:p>
    <w:p w:rsidR="003C3270" w:rsidRDefault="003C3270" w:rsidP="0001136E">
      <w:pPr>
        <w:pStyle w:val="Sansinterligne"/>
        <w:spacing w:line="240" w:lineRule="auto"/>
        <w:rPr>
          <w:rFonts w:ascii="Arial" w:hAnsi="Arial" w:cs="Arial"/>
        </w:rPr>
      </w:pPr>
      <w:r>
        <w:rPr>
          <w:rFonts w:ascii="Arial" w:hAnsi="Arial" w:cs="Arial"/>
        </w:rPr>
        <w:t>Madame Hotte aura une période probatoire de trois mois, débutant le 1</w:t>
      </w:r>
      <w:r w:rsidRPr="003C3270">
        <w:rPr>
          <w:rFonts w:ascii="Arial" w:hAnsi="Arial" w:cs="Arial"/>
          <w:vertAlign w:val="superscript"/>
        </w:rPr>
        <w:t>er</w:t>
      </w:r>
      <w:r>
        <w:rPr>
          <w:rFonts w:ascii="Arial" w:hAnsi="Arial" w:cs="Arial"/>
        </w:rPr>
        <w:t xml:space="preserve"> novembre 2015.</w:t>
      </w:r>
    </w:p>
    <w:p w:rsidR="001D4C2A" w:rsidRDefault="001D4C2A" w:rsidP="0001136E">
      <w:pPr>
        <w:pStyle w:val="Sansinterligne"/>
        <w:spacing w:line="240" w:lineRule="auto"/>
        <w:rPr>
          <w:rFonts w:ascii="Arial" w:hAnsi="Arial" w:cs="Arial"/>
        </w:rPr>
      </w:pPr>
    </w:p>
    <w:p w:rsidR="001D4C2A" w:rsidRDefault="001D4C2A" w:rsidP="0001136E">
      <w:pPr>
        <w:pStyle w:val="Sansinterligne"/>
        <w:spacing w:line="240" w:lineRule="auto"/>
        <w:rPr>
          <w:rFonts w:ascii="Arial" w:hAnsi="Arial" w:cs="Arial"/>
        </w:rPr>
      </w:pPr>
      <w:r>
        <w:rPr>
          <w:rFonts w:ascii="Arial" w:hAnsi="Arial" w:cs="Arial"/>
        </w:rPr>
        <w:t xml:space="preserve">Joëlle </w:t>
      </w:r>
      <w:proofErr w:type="spellStart"/>
      <w:r>
        <w:rPr>
          <w:rFonts w:ascii="Arial" w:hAnsi="Arial" w:cs="Arial"/>
        </w:rPr>
        <w:t>Laframboise</w:t>
      </w:r>
      <w:proofErr w:type="spellEnd"/>
      <w:r>
        <w:rPr>
          <w:rFonts w:ascii="Arial" w:hAnsi="Arial" w:cs="Arial"/>
        </w:rPr>
        <w:t xml:space="preserve"> soulève sa dissidence.</w:t>
      </w:r>
    </w:p>
    <w:p w:rsidR="001D4C2A" w:rsidRDefault="001D4C2A" w:rsidP="0001136E">
      <w:pPr>
        <w:pStyle w:val="Sansinterligne"/>
        <w:spacing w:line="240" w:lineRule="auto"/>
        <w:rPr>
          <w:rFonts w:ascii="Arial" w:hAnsi="Arial" w:cs="Arial"/>
        </w:rPr>
      </w:pPr>
    </w:p>
    <w:p w:rsidR="001D4C2A" w:rsidRDefault="001D4C2A" w:rsidP="0001136E">
      <w:pPr>
        <w:pStyle w:val="Sansinterligne"/>
        <w:spacing w:line="240" w:lineRule="auto"/>
        <w:rPr>
          <w:rFonts w:ascii="Arial" w:hAnsi="Arial" w:cs="Arial"/>
        </w:rPr>
      </w:pPr>
      <w:r>
        <w:rPr>
          <w:rFonts w:ascii="Arial" w:hAnsi="Arial" w:cs="Arial"/>
        </w:rPr>
        <w:t>Adoptée à la majorité.</w:t>
      </w:r>
    </w:p>
    <w:p w:rsidR="003C3270" w:rsidRDefault="003C3270" w:rsidP="0001136E">
      <w:pPr>
        <w:pStyle w:val="Sansinterligne"/>
        <w:spacing w:line="240" w:lineRule="auto"/>
        <w:rPr>
          <w:rFonts w:ascii="Arial" w:hAnsi="Arial" w:cs="Arial"/>
        </w:rPr>
      </w:pPr>
    </w:p>
    <w:p w:rsidR="00966816" w:rsidRDefault="00966816" w:rsidP="0001136E">
      <w:pPr>
        <w:pStyle w:val="Sansinterligne"/>
        <w:spacing w:line="240" w:lineRule="auto"/>
        <w:rPr>
          <w:rFonts w:ascii="Arial" w:hAnsi="Arial" w:cs="Arial"/>
        </w:rPr>
      </w:pPr>
    </w:p>
    <w:p w:rsidR="00966816" w:rsidRDefault="00966816" w:rsidP="0001136E">
      <w:pPr>
        <w:pStyle w:val="Sansinterligne"/>
        <w:spacing w:line="240" w:lineRule="auto"/>
        <w:rPr>
          <w:rFonts w:ascii="Arial" w:hAnsi="Arial" w:cs="Arial"/>
        </w:rPr>
      </w:pPr>
    </w:p>
    <w:p w:rsidR="003C3270" w:rsidRDefault="003C3270" w:rsidP="0001136E">
      <w:pPr>
        <w:pStyle w:val="Sansinterligne"/>
        <w:spacing w:line="240" w:lineRule="auto"/>
        <w:rPr>
          <w:rFonts w:ascii="Arial" w:hAnsi="Arial" w:cs="Arial"/>
        </w:rPr>
      </w:pPr>
    </w:p>
    <w:p w:rsidR="003C3270" w:rsidRPr="003C3270" w:rsidRDefault="003C3270" w:rsidP="0001136E">
      <w:pPr>
        <w:pStyle w:val="Sansinterligne"/>
        <w:spacing w:line="240" w:lineRule="auto"/>
        <w:rPr>
          <w:rFonts w:ascii="Arial" w:hAnsi="Arial" w:cs="Arial"/>
          <w:b/>
          <w:u w:val="single"/>
        </w:rPr>
      </w:pPr>
      <w:r w:rsidRPr="003C3270">
        <w:rPr>
          <w:rFonts w:ascii="Arial" w:hAnsi="Arial" w:cs="Arial"/>
          <w:b/>
          <w:u w:val="single"/>
        </w:rPr>
        <w:t>Ajustement et augmentation des salaires</w:t>
      </w:r>
    </w:p>
    <w:p w:rsidR="003C3270" w:rsidRPr="003C3270" w:rsidRDefault="003C3270" w:rsidP="0001136E">
      <w:pPr>
        <w:pStyle w:val="Sansinterligne"/>
        <w:spacing w:line="240" w:lineRule="auto"/>
        <w:rPr>
          <w:rFonts w:ascii="Arial" w:hAnsi="Arial" w:cs="Arial"/>
          <w:b/>
          <w:u w:val="single"/>
        </w:rPr>
      </w:pPr>
      <w:proofErr w:type="gramStart"/>
      <w:r w:rsidRPr="003C3270">
        <w:rPr>
          <w:rFonts w:ascii="Arial" w:hAnsi="Arial" w:cs="Arial"/>
          <w:b/>
          <w:u w:val="single"/>
        </w:rPr>
        <w:t>des</w:t>
      </w:r>
      <w:proofErr w:type="gramEnd"/>
      <w:r w:rsidRPr="003C3270">
        <w:rPr>
          <w:rFonts w:ascii="Arial" w:hAnsi="Arial" w:cs="Arial"/>
          <w:b/>
          <w:u w:val="single"/>
        </w:rPr>
        <w:t xml:space="preserve"> élus et des employés</w:t>
      </w:r>
    </w:p>
    <w:p w:rsidR="003C3270" w:rsidRDefault="003C3270" w:rsidP="0001136E">
      <w:pPr>
        <w:pStyle w:val="Sansinterligne"/>
        <w:spacing w:line="240" w:lineRule="auto"/>
        <w:rPr>
          <w:rFonts w:ascii="Arial" w:hAnsi="Arial" w:cs="Arial"/>
          <w:b/>
        </w:rPr>
      </w:pPr>
      <w:r w:rsidRPr="003C3270">
        <w:rPr>
          <w:rFonts w:ascii="Arial" w:hAnsi="Arial" w:cs="Arial"/>
          <w:b/>
        </w:rPr>
        <w:t>2015-12#17</w:t>
      </w:r>
    </w:p>
    <w:p w:rsidR="003C3270" w:rsidRDefault="003C3270" w:rsidP="0001136E">
      <w:pPr>
        <w:pStyle w:val="Sansinterligne"/>
        <w:spacing w:line="240" w:lineRule="auto"/>
        <w:rPr>
          <w:rFonts w:ascii="Arial" w:hAnsi="Arial" w:cs="Arial"/>
          <w:b/>
        </w:rPr>
      </w:pPr>
    </w:p>
    <w:p w:rsidR="003C3270" w:rsidRDefault="00300EE7" w:rsidP="0001136E">
      <w:pPr>
        <w:pStyle w:val="Sansinterligne"/>
        <w:spacing w:line="240" w:lineRule="auto"/>
        <w:rPr>
          <w:rFonts w:ascii="Arial" w:hAnsi="Arial" w:cs="Arial"/>
        </w:rPr>
      </w:pPr>
      <w:r>
        <w:rPr>
          <w:rFonts w:ascii="Arial" w:hAnsi="Arial" w:cs="Arial"/>
        </w:rPr>
        <w:t xml:space="preserve">Il est proposé par Krystelle </w:t>
      </w:r>
      <w:proofErr w:type="spellStart"/>
      <w:r>
        <w:rPr>
          <w:rFonts w:ascii="Arial" w:hAnsi="Arial" w:cs="Arial"/>
        </w:rPr>
        <w:t>Dagenais</w:t>
      </w:r>
      <w:proofErr w:type="spellEnd"/>
      <w:r>
        <w:rPr>
          <w:rFonts w:ascii="Arial" w:hAnsi="Arial" w:cs="Arial"/>
        </w:rPr>
        <w:t>,</w:t>
      </w:r>
    </w:p>
    <w:p w:rsidR="00300EE7" w:rsidRPr="003C3270" w:rsidRDefault="00300EE7" w:rsidP="0001136E">
      <w:pPr>
        <w:pStyle w:val="Sansinterligne"/>
        <w:spacing w:line="240" w:lineRule="auto"/>
        <w:rPr>
          <w:rFonts w:ascii="Arial" w:hAnsi="Arial" w:cs="Arial"/>
        </w:rPr>
      </w:pPr>
      <w:r>
        <w:rPr>
          <w:rFonts w:ascii="Arial" w:hAnsi="Arial" w:cs="Arial"/>
        </w:rPr>
        <w:t>Et résolu</w:t>
      </w:r>
    </w:p>
    <w:p w:rsidR="001D4C2A" w:rsidRDefault="001D4C2A" w:rsidP="0001136E">
      <w:pPr>
        <w:pStyle w:val="Sansinterligne"/>
        <w:spacing w:line="240" w:lineRule="auto"/>
        <w:rPr>
          <w:rFonts w:ascii="Arial" w:hAnsi="Arial" w:cs="Arial"/>
        </w:rPr>
      </w:pPr>
    </w:p>
    <w:p w:rsidR="001D4C2A" w:rsidRDefault="00300EE7" w:rsidP="0001136E">
      <w:pPr>
        <w:pStyle w:val="Sansinterligne"/>
        <w:spacing w:line="240" w:lineRule="auto"/>
        <w:rPr>
          <w:rFonts w:ascii="Arial" w:hAnsi="Arial" w:cs="Arial"/>
        </w:rPr>
      </w:pPr>
      <w:r>
        <w:rPr>
          <w:rFonts w:ascii="Arial" w:hAnsi="Arial" w:cs="Arial"/>
        </w:rPr>
        <w:t>Que les salaires des élus et des employés soient ajustés et augmentés selon la liste présentée au conseil;</w:t>
      </w:r>
    </w:p>
    <w:p w:rsidR="00300EE7" w:rsidRDefault="00300EE7" w:rsidP="0001136E">
      <w:pPr>
        <w:pStyle w:val="Sansinterligne"/>
        <w:spacing w:line="240" w:lineRule="auto"/>
        <w:rPr>
          <w:rFonts w:ascii="Arial" w:hAnsi="Arial" w:cs="Arial"/>
        </w:rPr>
      </w:pPr>
    </w:p>
    <w:p w:rsidR="00300EE7" w:rsidRDefault="00300EE7" w:rsidP="0001136E">
      <w:pPr>
        <w:pStyle w:val="Sansinterligne"/>
        <w:spacing w:line="240" w:lineRule="auto"/>
        <w:rPr>
          <w:rFonts w:ascii="Arial" w:hAnsi="Arial" w:cs="Arial"/>
        </w:rPr>
      </w:pPr>
      <w:r>
        <w:rPr>
          <w:rFonts w:ascii="Arial" w:hAnsi="Arial" w:cs="Arial"/>
        </w:rPr>
        <w:t>Adoptée à l’unanimité.</w:t>
      </w:r>
    </w:p>
    <w:p w:rsidR="00300EE7" w:rsidRDefault="00300EE7" w:rsidP="0001136E">
      <w:pPr>
        <w:pStyle w:val="Sansinterligne"/>
        <w:spacing w:line="240" w:lineRule="auto"/>
        <w:rPr>
          <w:rFonts w:ascii="Arial" w:hAnsi="Arial" w:cs="Arial"/>
        </w:rPr>
      </w:pPr>
    </w:p>
    <w:p w:rsidR="00F05BB3" w:rsidRDefault="00F05BB3" w:rsidP="0001136E">
      <w:pPr>
        <w:pStyle w:val="Sansinterligne"/>
        <w:spacing w:line="240" w:lineRule="auto"/>
        <w:rPr>
          <w:rFonts w:ascii="Arial" w:hAnsi="Arial" w:cs="Arial"/>
        </w:rPr>
      </w:pPr>
    </w:p>
    <w:p w:rsidR="00300EE7" w:rsidRP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u w:val="single"/>
        </w:rPr>
      </w:pPr>
      <w:r w:rsidRPr="00300EE7">
        <w:rPr>
          <w:rFonts w:ascii="Arial" w:hAnsi="Arial" w:cs="Arial"/>
          <w:b/>
          <w:spacing w:val="-3"/>
          <w:sz w:val="22"/>
          <w:szCs w:val="22"/>
          <w:u w:val="single"/>
        </w:rPr>
        <w:t xml:space="preserve">Banque </w:t>
      </w:r>
      <w:r w:rsidR="00386B27">
        <w:rPr>
          <w:rFonts w:ascii="Arial" w:hAnsi="Arial" w:cs="Arial"/>
          <w:b/>
          <w:spacing w:val="-3"/>
          <w:sz w:val="22"/>
          <w:szCs w:val="22"/>
          <w:u w:val="single"/>
        </w:rPr>
        <w:t>a</w:t>
      </w:r>
      <w:r w:rsidRPr="00300EE7">
        <w:rPr>
          <w:rFonts w:ascii="Arial" w:hAnsi="Arial" w:cs="Arial"/>
          <w:b/>
          <w:spacing w:val="-3"/>
          <w:sz w:val="22"/>
          <w:szCs w:val="22"/>
          <w:u w:val="single"/>
        </w:rPr>
        <w:t xml:space="preserve">limentaire </w:t>
      </w:r>
    </w:p>
    <w:p w:rsidR="00300EE7" w:rsidRP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u w:val="single"/>
        </w:rPr>
      </w:pPr>
      <w:r w:rsidRPr="00300EE7">
        <w:rPr>
          <w:rFonts w:ascii="Arial" w:hAnsi="Arial" w:cs="Arial"/>
          <w:b/>
          <w:spacing w:val="-3"/>
          <w:sz w:val="22"/>
          <w:szCs w:val="22"/>
          <w:u w:val="single"/>
        </w:rPr>
        <w:t>de la Petite-Nation</w:t>
      </w: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rPr>
      </w:pPr>
      <w:r w:rsidRPr="00300EE7">
        <w:rPr>
          <w:rFonts w:ascii="Arial" w:hAnsi="Arial" w:cs="Arial"/>
          <w:b/>
          <w:spacing w:val="-3"/>
          <w:sz w:val="22"/>
          <w:szCs w:val="22"/>
        </w:rPr>
        <w:t>2015-12#18</w:t>
      </w: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rPr>
      </w:pPr>
    </w:p>
    <w:p w:rsidR="00300EE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r>
        <w:rPr>
          <w:rFonts w:ascii="Arial" w:hAnsi="Arial" w:cs="Arial"/>
          <w:spacing w:val="-3"/>
          <w:sz w:val="22"/>
          <w:szCs w:val="22"/>
        </w:rPr>
        <w:t xml:space="preserve">Lors du conseil de novembre dernier, </w:t>
      </w:r>
      <w:r w:rsidR="00300EE7">
        <w:rPr>
          <w:rFonts w:ascii="Arial" w:hAnsi="Arial" w:cs="Arial"/>
          <w:spacing w:val="-3"/>
          <w:sz w:val="22"/>
          <w:szCs w:val="22"/>
        </w:rPr>
        <w:t xml:space="preserve">Nicole Mercier-Danis avait </w:t>
      </w:r>
      <w:r>
        <w:rPr>
          <w:rFonts w:ascii="Arial" w:hAnsi="Arial" w:cs="Arial"/>
          <w:spacing w:val="-3"/>
          <w:sz w:val="22"/>
          <w:szCs w:val="22"/>
        </w:rPr>
        <w:t xml:space="preserve">proposé </w:t>
      </w:r>
      <w:r w:rsidR="00300EE7">
        <w:rPr>
          <w:rFonts w:ascii="Arial" w:hAnsi="Arial" w:cs="Arial"/>
          <w:spacing w:val="-3"/>
          <w:sz w:val="22"/>
          <w:szCs w:val="22"/>
        </w:rPr>
        <w:t>un don pour la Banque alimentaire de la Petite-Nation d’un montant de 300$;</w:t>
      </w: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r>
        <w:rPr>
          <w:rFonts w:ascii="Arial" w:hAnsi="Arial" w:cs="Arial"/>
          <w:spacing w:val="-3"/>
          <w:sz w:val="22"/>
          <w:szCs w:val="22"/>
        </w:rPr>
        <w:t>Ce chèque a été fait et remis à ladite banque alimentaire;</w:t>
      </w: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r>
        <w:rPr>
          <w:rFonts w:ascii="Arial" w:hAnsi="Arial" w:cs="Arial"/>
          <w:spacing w:val="-3"/>
          <w:sz w:val="22"/>
          <w:szCs w:val="22"/>
        </w:rPr>
        <w:t>Il est proposé par Nicole Mercier-Danis,</w:t>
      </w: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r>
        <w:rPr>
          <w:rFonts w:ascii="Arial" w:hAnsi="Arial" w:cs="Arial"/>
          <w:spacing w:val="-3"/>
          <w:sz w:val="22"/>
          <w:szCs w:val="22"/>
        </w:rPr>
        <w:t>Et résolu</w:t>
      </w: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p>
    <w:p w:rsidR="00300EE7"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r>
        <w:rPr>
          <w:rFonts w:ascii="Arial" w:hAnsi="Arial" w:cs="Arial"/>
          <w:spacing w:val="-3"/>
          <w:sz w:val="22"/>
          <w:szCs w:val="22"/>
        </w:rPr>
        <w:t>D’approuver rétroactivement ce don.</w:t>
      </w:r>
    </w:p>
    <w:p w:rsidR="000438FF" w:rsidRDefault="000438FF"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r>
        <w:rPr>
          <w:rFonts w:ascii="Arial" w:hAnsi="Arial" w:cs="Arial"/>
          <w:spacing w:val="-3"/>
          <w:sz w:val="22"/>
          <w:szCs w:val="22"/>
        </w:rPr>
        <w:t>Adoptée à l’unanimité.</w:t>
      </w:r>
    </w:p>
    <w:p w:rsidR="00386B2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p>
    <w:p w:rsidR="00386B2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spacing w:val="-3"/>
          <w:sz w:val="22"/>
          <w:szCs w:val="22"/>
        </w:rPr>
      </w:pPr>
    </w:p>
    <w:p w:rsidR="00386B27" w:rsidRPr="00386B2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u w:val="single"/>
        </w:rPr>
      </w:pPr>
      <w:proofErr w:type="spellStart"/>
      <w:r w:rsidRPr="00386B27">
        <w:rPr>
          <w:rFonts w:ascii="Arial" w:hAnsi="Arial" w:cs="Arial"/>
          <w:b/>
          <w:spacing w:val="-3"/>
          <w:sz w:val="22"/>
          <w:szCs w:val="22"/>
          <w:u w:val="single"/>
        </w:rPr>
        <w:t>RéseauBiblio</w:t>
      </w:r>
      <w:proofErr w:type="spellEnd"/>
    </w:p>
    <w:p w:rsidR="00386B27" w:rsidRPr="00386B2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u w:val="single"/>
        </w:rPr>
      </w:pPr>
      <w:r w:rsidRPr="00386B27">
        <w:rPr>
          <w:rFonts w:ascii="Arial" w:hAnsi="Arial" w:cs="Arial"/>
          <w:b/>
          <w:spacing w:val="-3"/>
          <w:sz w:val="22"/>
          <w:szCs w:val="22"/>
          <w:u w:val="single"/>
        </w:rPr>
        <w:t>Cotisation spéciale 2016</w:t>
      </w:r>
    </w:p>
    <w:p w:rsidR="00386B27" w:rsidRPr="00386B2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rPr>
      </w:pPr>
      <w:r w:rsidRPr="00386B27">
        <w:rPr>
          <w:rFonts w:ascii="Arial" w:hAnsi="Arial" w:cs="Arial"/>
          <w:b/>
          <w:spacing w:val="-3"/>
          <w:sz w:val="22"/>
          <w:szCs w:val="22"/>
        </w:rPr>
        <w:t>2015-12#19</w:t>
      </w:r>
    </w:p>
    <w:p w:rsidR="00386B27" w:rsidRPr="00386B27" w:rsidRDefault="00386B2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u w:val="single"/>
        </w:rPr>
      </w:pPr>
    </w:p>
    <w:p w:rsidR="00EE76D2" w:rsidRDefault="00386B27" w:rsidP="0001136E">
      <w:pPr>
        <w:pStyle w:val="Paragraphedeliste"/>
        <w:tabs>
          <w:tab w:val="left" w:pos="3049"/>
        </w:tabs>
        <w:spacing w:line="240" w:lineRule="auto"/>
        <w:ind w:left="0"/>
        <w:rPr>
          <w:rFonts w:ascii="Arial" w:hAnsi="Arial" w:cs="Arial"/>
          <w:sz w:val="22"/>
          <w:szCs w:val="22"/>
        </w:rPr>
      </w:pPr>
      <w:r w:rsidRPr="00386B27">
        <w:rPr>
          <w:rFonts w:ascii="Arial" w:hAnsi="Arial" w:cs="Arial"/>
          <w:sz w:val="22"/>
          <w:szCs w:val="22"/>
        </w:rPr>
        <w:t>Lors de la dernière AGA du 6 juin</w:t>
      </w:r>
      <w:r w:rsidR="00EE76D2">
        <w:rPr>
          <w:rFonts w:ascii="Arial" w:hAnsi="Arial" w:cs="Arial"/>
          <w:sz w:val="22"/>
          <w:szCs w:val="22"/>
        </w:rPr>
        <w:t xml:space="preserve"> dernier</w:t>
      </w:r>
      <w:r w:rsidRPr="00386B27">
        <w:rPr>
          <w:rFonts w:ascii="Arial" w:hAnsi="Arial" w:cs="Arial"/>
          <w:sz w:val="22"/>
          <w:szCs w:val="22"/>
        </w:rPr>
        <w:t xml:space="preserve">, les membres ont résolu que la cotisation spéciale pour le développement des collections locales, pour l’année 2016, </w:t>
      </w:r>
      <w:r w:rsidR="00EE76D2">
        <w:rPr>
          <w:rFonts w:ascii="Arial" w:hAnsi="Arial" w:cs="Arial"/>
          <w:sz w:val="22"/>
          <w:szCs w:val="22"/>
        </w:rPr>
        <w:t>sera offerte aux municipalités membres, comme l’an dernier, sur une base volontaire et le montant minimal demeure à 0,50$ per capita en fonction des populations inscrites au décret publié dans la Gazette officielle du Québec de janvier 2016.</w:t>
      </w:r>
    </w:p>
    <w:p w:rsidR="00EE76D2" w:rsidRDefault="00EE76D2" w:rsidP="0001136E">
      <w:pPr>
        <w:pStyle w:val="Paragraphedeliste"/>
        <w:tabs>
          <w:tab w:val="left" w:pos="3049"/>
        </w:tabs>
        <w:spacing w:line="240" w:lineRule="auto"/>
        <w:ind w:left="0"/>
        <w:rPr>
          <w:rFonts w:ascii="Arial" w:hAnsi="Arial" w:cs="Arial"/>
          <w:sz w:val="22"/>
          <w:szCs w:val="22"/>
        </w:rPr>
      </w:pPr>
    </w:p>
    <w:p w:rsidR="00EE76D2" w:rsidRDefault="00EE76D2" w:rsidP="0001136E">
      <w:pPr>
        <w:pStyle w:val="Paragraphedeliste"/>
        <w:tabs>
          <w:tab w:val="left" w:pos="3049"/>
        </w:tabs>
        <w:spacing w:line="240" w:lineRule="auto"/>
        <w:ind w:left="0"/>
        <w:rPr>
          <w:rFonts w:ascii="Arial" w:hAnsi="Arial" w:cs="Arial"/>
          <w:sz w:val="22"/>
          <w:szCs w:val="22"/>
        </w:rPr>
      </w:pPr>
      <w:r>
        <w:rPr>
          <w:rFonts w:ascii="Arial" w:hAnsi="Arial" w:cs="Arial"/>
          <w:sz w:val="22"/>
          <w:szCs w:val="22"/>
        </w:rPr>
        <w:t>Il est proposé par Myriam Cabana,</w:t>
      </w:r>
    </w:p>
    <w:p w:rsidR="00EE76D2" w:rsidRDefault="00EE76D2" w:rsidP="0001136E">
      <w:pPr>
        <w:pStyle w:val="Paragraphedeliste"/>
        <w:tabs>
          <w:tab w:val="left" w:pos="3049"/>
        </w:tabs>
        <w:spacing w:line="240" w:lineRule="auto"/>
        <w:ind w:left="0"/>
        <w:rPr>
          <w:rFonts w:ascii="Arial" w:hAnsi="Arial" w:cs="Arial"/>
          <w:sz w:val="22"/>
          <w:szCs w:val="22"/>
        </w:rPr>
      </w:pPr>
      <w:r>
        <w:rPr>
          <w:rFonts w:ascii="Arial" w:hAnsi="Arial" w:cs="Arial"/>
          <w:sz w:val="22"/>
          <w:szCs w:val="22"/>
        </w:rPr>
        <w:t>Et résolu</w:t>
      </w:r>
    </w:p>
    <w:p w:rsidR="00EE76D2" w:rsidRDefault="00EE76D2" w:rsidP="0001136E">
      <w:pPr>
        <w:pStyle w:val="Paragraphedeliste"/>
        <w:tabs>
          <w:tab w:val="left" w:pos="3049"/>
        </w:tabs>
        <w:spacing w:line="240" w:lineRule="auto"/>
        <w:ind w:left="0"/>
        <w:rPr>
          <w:rFonts w:ascii="Arial" w:hAnsi="Arial" w:cs="Arial"/>
          <w:sz w:val="22"/>
          <w:szCs w:val="22"/>
        </w:rPr>
      </w:pPr>
    </w:p>
    <w:p w:rsidR="00386B27" w:rsidRDefault="00EE76D2" w:rsidP="0001136E">
      <w:pPr>
        <w:pStyle w:val="Paragraphedeliste"/>
        <w:tabs>
          <w:tab w:val="left" w:pos="3049"/>
        </w:tabs>
        <w:spacing w:line="240" w:lineRule="auto"/>
        <w:ind w:left="0"/>
        <w:rPr>
          <w:rFonts w:ascii="Arial" w:hAnsi="Arial" w:cs="Arial"/>
          <w:sz w:val="22"/>
          <w:szCs w:val="22"/>
        </w:rPr>
      </w:pPr>
      <w:r>
        <w:rPr>
          <w:rFonts w:ascii="Arial" w:hAnsi="Arial" w:cs="Arial"/>
          <w:sz w:val="22"/>
          <w:szCs w:val="22"/>
        </w:rPr>
        <w:t xml:space="preserve">D’accepter la cotisation spéciale 2016 et </w:t>
      </w:r>
      <w:r w:rsidR="00386B27" w:rsidRPr="00386B27">
        <w:rPr>
          <w:rFonts w:ascii="Arial" w:hAnsi="Arial" w:cs="Arial"/>
          <w:sz w:val="22"/>
          <w:szCs w:val="22"/>
        </w:rPr>
        <w:t>de verser 100% de la somme égale à 0,50$ per capita</w:t>
      </w:r>
      <w:r>
        <w:rPr>
          <w:rFonts w:ascii="Arial" w:hAnsi="Arial" w:cs="Arial"/>
          <w:sz w:val="22"/>
          <w:szCs w:val="22"/>
        </w:rPr>
        <w:t>, soit ± 361,00</w:t>
      </w:r>
      <w:r w:rsidR="00386B27" w:rsidRPr="00386B27">
        <w:rPr>
          <w:rFonts w:ascii="Arial" w:hAnsi="Arial" w:cs="Arial"/>
          <w:sz w:val="22"/>
          <w:szCs w:val="22"/>
        </w:rPr>
        <w:t>$, à la Librairie Rose-Marie</w:t>
      </w:r>
      <w:r w:rsidR="00386B27">
        <w:rPr>
          <w:rFonts w:ascii="Arial" w:hAnsi="Arial" w:cs="Arial"/>
          <w:sz w:val="22"/>
          <w:szCs w:val="22"/>
        </w:rPr>
        <w:t>.</w:t>
      </w:r>
    </w:p>
    <w:p w:rsidR="0021264E" w:rsidRDefault="0021264E" w:rsidP="0001136E">
      <w:pPr>
        <w:pStyle w:val="Paragraphedeliste"/>
        <w:tabs>
          <w:tab w:val="left" w:pos="3049"/>
        </w:tabs>
        <w:spacing w:line="240" w:lineRule="auto"/>
        <w:ind w:left="0"/>
        <w:rPr>
          <w:rFonts w:ascii="Arial" w:hAnsi="Arial" w:cs="Arial"/>
          <w:sz w:val="22"/>
          <w:szCs w:val="22"/>
        </w:rPr>
      </w:pPr>
    </w:p>
    <w:p w:rsidR="0021264E" w:rsidRDefault="0021264E" w:rsidP="0001136E">
      <w:pPr>
        <w:pStyle w:val="Paragraphedeliste"/>
        <w:tabs>
          <w:tab w:val="left" w:pos="3049"/>
        </w:tabs>
        <w:spacing w:line="240" w:lineRule="auto"/>
        <w:ind w:left="0"/>
        <w:rPr>
          <w:rFonts w:ascii="Arial" w:hAnsi="Arial" w:cs="Arial"/>
          <w:sz w:val="22"/>
          <w:szCs w:val="22"/>
        </w:rPr>
      </w:pPr>
      <w:r>
        <w:rPr>
          <w:rFonts w:ascii="Arial" w:hAnsi="Arial" w:cs="Arial"/>
          <w:sz w:val="22"/>
          <w:szCs w:val="22"/>
        </w:rPr>
        <w:t>Adoptée à l’unanimité.</w:t>
      </w:r>
    </w:p>
    <w:p w:rsidR="00386B27" w:rsidRPr="00EE76D2" w:rsidRDefault="00386B27" w:rsidP="0001136E">
      <w:pPr>
        <w:pStyle w:val="Paragraphedeliste"/>
        <w:tabs>
          <w:tab w:val="left" w:pos="3049"/>
        </w:tabs>
        <w:spacing w:line="240" w:lineRule="auto"/>
        <w:ind w:left="0"/>
        <w:rPr>
          <w:rFonts w:ascii="Arial" w:hAnsi="Arial" w:cs="Arial"/>
          <w:sz w:val="22"/>
          <w:szCs w:val="22"/>
        </w:rPr>
      </w:pPr>
    </w:p>
    <w:p w:rsidR="00300EE7" w:rsidRPr="00EE76D2" w:rsidRDefault="00300EE7" w:rsidP="0001136E">
      <w:pPr>
        <w:tabs>
          <w:tab w:val="left" w:pos="-1440"/>
          <w:tab w:val="left" w:pos="-720"/>
          <w:tab w:val="left" w:pos="3544"/>
          <w:tab w:val="left" w:pos="4253"/>
          <w:tab w:val="right" w:pos="7088"/>
          <w:tab w:val="right" w:pos="7371"/>
          <w:tab w:val="right" w:pos="7655"/>
        </w:tabs>
        <w:suppressAutoHyphens/>
        <w:spacing w:line="240" w:lineRule="auto"/>
        <w:rPr>
          <w:rFonts w:ascii="Arial" w:hAnsi="Arial" w:cs="Arial"/>
          <w:b/>
          <w:spacing w:val="-3"/>
          <w:sz w:val="22"/>
          <w:szCs w:val="22"/>
        </w:rPr>
      </w:pPr>
    </w:p>
    <w:p w:rsidR="006D0E68" w:rsidRPr="00EE76D2" w:rsidRDefault="006D0E68" w:rsidP="0001136E">
      <w:pPr>
        <w:tabs>
          <w:tab w:val="left" w:pos="0"/>
          <w:tab w:val="right" w:pos="7371"/>
        </w:tabs>
        <w:spacing w:line="240" w:lineRule="auto"/>
        <w:contextualSpacing/>
        <w:rPr>
          <w:rFonts w:ascii="Arial" w:hAnsi="Arial" w:cs="Arial"/>
          <w:b/>
          <w:sz w:val="22"/>
          <w:szCs w:val="22"/>
          <w:u w:val="single"/>
        </w:rPr>
      </w:pPr>
      <w:r w:rsidRPr="00EE76D2">
        <w:rPr>
          <w:rFonts w:ascii="Arial" w:hAnsi="Arial" w:cs="Arial"/>
          <w:b/>
          <w:sz w:val="22"/>
          <w:szCs w:val="22"/>
          <w:u w:val="single"/>
        </w:rPr>
        <w:t>Rapport</w:t>
      </w:r>
      <w:r w:rsidR="00F13BBB" w:rsidRPr="00EE76D2">
        <w:rPr>
          <w:rFonts w:ascii="Arial" w:hAnsi="Arial" w:cs="Arial"/>
          <w:b/>
          <w:sz w:val="22"/>
          <w:szCs w:val="22"/>
          <w:u w:val="single"/>
        </w:rPr>
        <w:t xml:space="preserve"> d</w:t>
      </w:r>
      <w:r w:rsidRPr="00EE76D2">
        <w:rPr>
          <w:rFonts w:ascii="Arial" w:hAnsi="Arial" w:cs="Arial"/>
          <w:b/>
          <w:sz w:val="22"/>
          <w:szCs w:val="22"/>
          <w:u w:val="single"/>
        </w:rPr>
        <w:t>es conseiller(ères)</w:t>
      </w:r>
    </w:p>
    <w:p w:rsidR="00EE76D2" w:rsidRPr="00EE76D2" w:rsidRDefault="00EE76D2" w:rsidP="0001136E">
      <w:pPr>
        <w:tabs>
          <w:tab w:val="left" w:pos="0"/>
          <w:tab w:val="right" w:pos="7371"/>
        </w:tabs>
        <w:spacing w:line="240" w:lineRule="auto"/>
        <w:contextualSpacing/>
        <w:rPr>
          <w:rFonts w:ascii="Arial" w:hAnsi="Arial" w:cs="Arial"/>
          <w:b/>
          <w:sz w:val="22"/>
          <w:szCs w:val="22"/>
          <w:u w:val="single"/>
        </w:rPr>
      </w:pPr>
    </w:p>
    <w:p w:rsidR="00EE76D2" w:rsidRPr="00EE76D2" w:rsidRDefault="00EE76D2" w:rsidP="0001136E">
      <w:pPr>
        <w:tabs>
          <w:tab w:val="left" w:pos="0"/>
          <w:tab w:val="right" w:pos="7371"/>
        </w:tabs>
        <w:spacing w:line="240" w:lineRule="auto"/>
        <w:contextualSpacing/>
        <w:rPr>
          <w:rFonts w:ascii="Arial" w:hAnsi="Arial" w:cs="Arial"/>
          <w:b/>
          <w:sz w:val="22"/>
          <w:szCs w:val="22"/>
          <w:u w:val="single"/>
        </w:rPr>
      </w:pPr>
    </w:p>
    <w:p w:rsidR="00EE76D2" w:rsidRPr="00EE76D2" w:rsidRDefault="00EE76D2" w:rsidP="0001136E">
      <w:pPr>
        <w:tabs>
          <w:tab w:val="left" w:pos="0"/>
          <w:tab w:val="right" w:pos="7371"/>
        </w:tabs>
        <w:spacing w:line="240" w:lineRule="auto"/>
        <w:contextualSpacing/>
        <w:rPr>
          <w:rFonts w:ascii="Arial" w:hAnsi="Arial" w:cs="Arial"/>
          <w:b/>
          <w:sz w:val="22"/>
          <w:szCs w:val="22"/>
          <w:u w:val="single"/>
        </w:rPr>
      </w:pPr>
      <w:r w:rsidRPr="00EE76D2">
        <w:rPr>
          <w:rFonts w:ascii="Arial" w:hAnsi="Arial" w:cs="Arial"/>
          <w:b/>
          <w:sz w:val="22"/>
          <w:szCs w:val="22"/>
          <w:u w:val="single"/>
        </w:rPr>
        <w:t>Divers et correspondance diverse</w:t>
      </w:r>
    </w:p>
    <w:p w:rsidR="00EE76D2" w:rsidRPr="00EE76D2" w:rsidRDefault="00EE76D2" w:rsidP="0001136E">
      <w:pPr>
        <w:tabs>
          <w:tab w:val="left" w:pos="0"/>
          <w:tab w:val="right" w:pos="7371"/>
        </w:tabs>
        <w:spacing w:line="240" w:lineRule="auto"/>
        <w:contextualSpacing/>
        <w:rPr>
          <w:rFonts w:ascii="Arial" w:hAnsi="Arial" w:cs="Arial"/>
          <w:sz w:val="22"/>
          <w:szCs w:val="22"/>
        </w:rPr>
      </w:pPr>
    </w:p>
    <w:p w:rsidR="00EE76D2" w:rsidRPr="00EE76D2" w:rsidRDefault="00EE76D2" w:rsidP="0001136E">
      <w:pPr>
        <w:tabs>
          <w:tab w:val="left" w:pos="0"/>
          <w:tab w:val="right" w:pos="7371"/>
        </w:tabs>
        <w:spacing w:line="240" w:lineRule="auto"/>
        <w:contextualSpacing/>
        <w:rPr>
          <w:rFonts w:ascii="Arial" w:hAnsi="Arial" w:cs="Arial"/>
          <w:sz w:val="22"/>
          <w:szCs w:val="22"/>
        </w:rPr>
      </w:pPr>
    </w:p>
    <w:p w:rsidR="00EE76D2" w:rsidRPr="00EE76D2" w:rsidRDefault="00EE76D2" w:rsidP="0001136E">
      <w:pPr>
        <w:tabs>
          <w:tab w:val="left" w:pos="0"/>
          <w:tab w:val="right" w:pos="7371"/>
        </w:tabs>
        <w:spacing w:line="240" w:lineRule="auto"/>
        <w:contextualSpacing/>
        <w:rPr>
          <w:rFonts w:ascii="Arial" w:hAnsi="Arial" w:cs="Arial"/>
          <w:b/>
          <w:sz w:val="22"/>
          <w:szCs w:val="22"/>
          <w:u w:val="single"/>
        </w:rPr>
      </w:pPr>
      <w:r w:rsidRPr="00EE76D2">
        <w:rPr>
          <w:rFonts w:ascii="Arial" w:hAnsi="Arial" w:cs="Arial"/>
          <w:b/>
          <w:sz w:val="22"/>
          <w:szCs w:val="22"/>
          <w:u w:val="single"/>
        </w:rPr>
        <w:t>Questions du public</w:t>
      </w:r>
    </w:p>
    <w:p w:rsidR="00EE76D2" w:rsidRDefault="00EE76D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A06F62" w:rsidRDefault="00A06F62" w:rsidP="0001136E">
      <w:pPr>
        <w:tabs>
          <w:tab w:val="left" w:pos="0"/>
          <w:tab w:val="right" w:pos="7371"/>
        </w:tabs>
        <w:spacing w:line="240" w:lineRule="auto"/>
        <w:contextualSpacing/>
        <w:rPr>
          <w:rFonts w:ascii="Arial" w:hAnsi="Arial" w:cs="Arial"/>
          <w:sz w:val="22"/>
          <w:szCs w:val="22"/>
        </w:rPr>
      </w:pPr>
    </w:p>
    <w:p w:rsidR="002E1C59" w:rsidRDefault="007E3C20" w:rsidP="0001136E">
      <w:pPr>
        <w:tabs>
          <w:tab w:val="left" w:pos="0"/>
          <w:tab w:val="right" w:pos="7371"/>
        </w:tabs>
        <w:spacing w:line="240" w:lineRule="auto"/>
        <w:contextualSpacing/>
        <w:rPr>
          <w:rFonts w:ascii="Arial" w:hAnsi="Arial" w:cs="Arial"/>
          <w:b/>
          <w:sz w:val="22"/>
          <w:szCs w:val="22"/>
          <w:u w:val="single"/>
        </w:rPr>
      </w:pPr>
      <w:r w:rsidRPr="007E3C20">
        <w:rPr>
          <w:rFonts w:ascii="Arial" w:hAnsi="Arial" w:cs="Arial"/>
          <w:b/>
          <w:sz w:val="22"/>
          <w:szCs w:val="22"/>
          <w:u w:val="single"/>
        </w:rPr>
        <w:t xml:space="preserve">Utilisation </w:t>
      </w:r>
      <w:r w:rsidR="002E1C59">
        <w:rPr>
          <w:rFonts w:ascii="Arial" w:hAnsi="Arial" w:cs="Arial"/>
          <w:b/>
          <w:sz w:val="22"/>
          <w:szCs w:val="22"/>
          <w:u w:val="single"/>
        </w:rPr>
        <w:t>sans frais</w:t>
      </w:r>
    </w:p>
    <w:p w:rsidR="007E3C20" w:rsidRPr="007E3C20" w:rsidRDefault="007E3C20" w:rsidP="0001136E">
      <w:pPr>
        <w:tabs>
          <w:tab w:val="left" w:pos="0"/>
          <w:tab w:val="right" w:pos="7371"/>
        </w:tabs>
        <w:spacing w:line="240" w:lineRule="auto"/>
        <w:contextualSpacing/>
        <w:rPr>
          <w:rFonts w:ascii="Arial" w:hAnsi="Arial" w:cs="Arial"/>
          <w:b/>
          <w:sz w:val="22"/>
          <w:szCs w:val="22"/>
          <w:u w:val="single"/>
        </w:rPr>
      </w:pPr>
      <w:r w:rsidRPr="007E3C20">
        <w:rPr>
          <w:rFonts w:ascii="Arial" w:hAnsi="Arial" w:cs="Arial"/>
          <w:b/>
          <w:sz w:val="22"/>
          <w:szCs w:val="22"/>
          <w:u w:val="single"/>
        </w:rPr>
        <w:t>de la grande salle</w:t>
      </w:r>
    </w:p>
    <w:p w:rsidR="007E3C20" w:rsidRPr="007E3C20" w:rsidRDefault="007E3C20" w:rsidP="0001136E">
      <w:pPr>
        <w:tabs>
          <w:tab w:val="left" w:pos="0"/>
          <w:tab w:val="right" w:pos="7371"/>
        </w:tabs>
        <w:spacing w:line="240" w:lineRule="auto"/>
        <w:contextualSpacing/>
        <w:rPr>
          <w:rFonts w:ascii="Arial" w:hAnsi="Arial" w:cs="Arial"/>
          <w:b/>
          <w:sz w:val="22"/>
          <w:szCs w:val="22"/>
          <w:u w:val="single"/>
        </w:rPr>
      </w:pPr>
      <w:r w:rsidRPr="007E3C20">
        <w:rPr>
          <w:rFonts w:ascii="Arial" w:hAnsi="Arial" w:cs="Arial"/>
          <w:b/>
          <w:sz w:val="22"/>
          <w:szCs w:val="22"/>
          <w:u w:val="single"/>
        </w:rPr>
        <w:t>2015-12#20</w:t>
      </w:r>
    </w:p>
    <w:p w:rsidR="007E3C20" w:rsidRPr="00EE76D2" w:rsidRDefault="007E3C20" w:rsidP="0001136E">
      <w:pPr>
        <w:tabs>
          <w:tab w:val="left" w:pos="0"/>
          <w:tab w:val="right" w:pos="7371"/>
        </w:tabs>
        <w:spacing w:line="240" w:lineRule="auto"/>
        <w:contextualSpacing/>
        <w:rPr>
          <w:rFonts w:ascii="Arial" w:hAnsi="Arial" w:cs="Arial"/>
          <w:sz w:val="22"/>
          <w:szCs w:val="22"/>
        </w:rPr>
      </w:pPr>
    </w:p>
    <w:p w:rsidR="007E3C20" w:rsidRDefault="00A06D75"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r w:rsidRPr="002E1C59">
        <w:rPr>
          <w:rFonts w:ascii="Arial" w:hAnsi="Arial" w:cs="Arial"/>
          <w:b/>
          <w:spacing w:val="-3"/>
          <w:sz w:val="22"/>
          <w:szCs w:val="22"/>
        </w:rPr>
        <w:t>Gloria Charron</w:t>
      </w:r>
      <w:r>
        <w:rPr>
          <w:rFonts w:ascii="Arial" w:hAnsi="Arial" w:cs="Arial"/>
          <w:spacing w:val="-3"/>
          <w:sz w:val="22"/>
          <w:szCs w:val="22"/>
        </w:rPr>
        <w:t xml:space="preserve"> demande si elle-même et quelques autres dames peuvent utiliser la grande salle pour leurs exercices</w:t>
      </w:r>
      <w:r w:rsidR="007E3C20">
        <w:rPr>
          <w:rFonts w:ascii="Arial" w:hAnsi="Arial" w:cs="Arial"/>
          <w:spacing w:val="-3"/>
          <w:sz w:val="22"/>
          <w:szCs w:val="22"/>
        </w:rPr>
        <w:t>, le tout sans frais.</w:t>
      </w:r>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r>
        <w:rPr>
          <w:rFonts w:ascii="Arial" w:hAnsi="Arial" w:cs="Arial"/>
          <w:spacing w:val="-3"/>
          <w:sz w:val="22"/>
          <w:szCs w:val="22"/>
        </w:rPr>
        <w:t xml:space="preserve">Il est proposé par Krystelle </w:t>
      </w:r>
      <w:proofErr w:type="spellStart"/>
      <w:r>
        <w:rPr>
          <w:rFonts w:ascii="Arial" w:hAnsi="Arial" w:cs="Arial"/>
          <w:spacing w:val="-3"/>
          <w:sz w:val="22"/>
          <w:szCs w:val="22"/>
        </w:rPr>
        <w:t>Dagenais</w:t>
      </w:r>
      <w:proofErr w:type="spellEnd"/>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r>
        <w:rPr>
          <w:rFonts w:ascii="Arial" w:hAnsi="Arial" w:cs="Arial"/>
          <w:spacing w:val="-3"/>
          <w:sz w:val="22"/>
          <w:szCs w:val="22"/>
        </w:rPr>
        <w:t>Et résolu</w:t>
      </w:r>
    </w:p>
    <w:p w:rsidR="00966816" w:rsidRDefault="00966816"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p>
    <w:p w:rsidR="007E57EF"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r>
        <w:rPr>
          <w:rFonts w:ascii="Arial" w:hAnsi="Arial" w:cs="Arial"/>
          <w:spacing w:val="-3"/>
          <w:sz w:val="22"/>
          <w:szCs w:val="22"/>
        </w:rPr>
        <w:t>D’acquiescer à cet</w:t>
      </w:r>
      <w:r w:rsidR="00A06F62">
        <w:rPr>
          <w:rFonts w:ascii="Arial" w:hAnsi="Arial" w:cs="Arial"/>
          <w:spacing w:val="-3"/>
          <w:sz w:val="22"/>
          <w:szCs w:val="22"/>
        </w:rPr>
        <w:t xml:space="preserve">te demande, mais sous réserve toutefois que Madame Charron s’assure </w:t>
      </w:r>
      <w:r w:rsidR="00A06D75">
        <w:rPr>
          <w:rFonts w:ascii="Arial" w:hAnsi="Arial" w:cs="Arial"/>
          <w:spacing w:val="-3"/>
          <w:sz w:val="22"/>
          <w:szCs w:val="22"/>
        </w:rPr>
        <w:t xml:space="preserve">auprès de Suzon Côté de la disponibilité de la salle. </w:t>
      </w:r>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r>
        <w:rPr>
          <w:rFonts w:ascii="Arial" w:hAnsi="Arial" w:cs="Arial"/>
          <w:spacing w:val="-3"/>
          <w:sz w:val="22"/>
          <w:szCs w:val="22"/>
        </w:rPr>
        <w:t>Adoptée à l’unanimité.</w:t>
      </w:r>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p>
    <w:p w:rsidR="007E3C20" w:rsidRDefault="007E3C20" w:rsidP="0001136E">
      <w:pPr>
        <w:pStyle w:val="Paragraphedeliste"/>
        <w:tabs>
          <w:tab w:val="left" w:pos="-1440"/>
          <w:tab w:val="left" w:pos="-720"/>
          <w:tab w:val="left" w:pos="567"/>
          <w:tab w:val="left" w:pos="4320"/>
          <w:tab w:val="left" w:pos="6663"/>
          <w:tab w:val="left" w:pos="7920"/>
        </w:tabs>
        <w:suppressAutoHyphens/>
        <w:spacing w:line="240" w:lineRule="auto"/>
        <w:ind w:left="0"/>
        <w:rPr>
          <w:rFonts w:ascii="Arial" w:hAnsi="Arial" w:cs="Arial"/>
          <w:spacing w:val="-3"/>
          <w:sz w:val="22"/>
          <w:szCs w:val="22"/>
        </w:rPr>
      </w:pPr>
    </w:p>
    <w:p w:rsidR="00F05BB3" w:rsidRDefault="007E57EF" w:rsidP="0001136E">
      <w:pPr>
        <w:pStyle w:val="Paragraphedeliste"/>
        <w:tabs>
          <w:tab w:val="left" w:pos="-1440"/>
          <w:tab w:val="left" w:pos="-720"/>
          <w:tab w:val="left" w:pos="0"/>
          <w:tab w:val="left" w:pos="4320"/>
          <w:tab w:val="left" w:pos="6663"/>
          <w:tab w:val="left" w:pos="7920"/>
        </w:tabs>
        <w:suppressAutoHyphens/>
        <w:spacing w:line="240" w:lineRule="auto"/>
        <w:ind w:left="0"/>
        <w:rPr>
          <w:rFonts w:ascii="Arial" w:hAnsi="Arial" w:cs="Arial"/>
          <w:spacing w:val="-3"/>
          <w:sz w:val="22"/>
          <w:szCs w:val="22"/>
        </w:rPr>
      </w:pPr>
      <w:r w:rsidRPr="007E57EF">
        <w:rPr>
          <w:rFonts w:ascii="Arial" w:hAnsi="Arial" w:cs="Arial"/>
          <w:b/>
          <w:spacing w:val="-3"/>
          <w:sz w:val="22"/>
          <w:szCs w:val="22"/>
          <w:u w:val="single"/>
        </w:rPr>
        <w:t>Ski la seigneurie</w:t>
      </w:r>
      <w:r>
        <w:rPr>
          <w:rFonts w:ascii="Arial" w:hAnsi="Arial" w:cs="Arial"/>
          <w:spacing w:val="-3"/>
          <w:sz w:val="22"/>
          <w:szCs w:val="22"/>
        </w:rPr>
        <w:t xml:space="preserve"> </w:t>
      </w:r>
      <w:r w:rsidR="007E3C20">
        <w:rPr>
          <w:rFonts w:ascii="Arial" w:hAnsi="Arial" w:cs="Arial"/>
          <w:spacing w:val="-3"/>
          <w:sz w:val="22"/>
          <w:szCs w:val="22"/>
        </w:rPr>
        <w:t xml:space="preserve">a demandé </w:t>
      </w:r>
      <w:r>
        <w:rPr>
          <w:rFonts w:ascii="Arial" w:hAnsi="Arial" w:cs="Arial"/>
          <w:spacing w:val="-3"/>
          <w:sz w:val="22"/>
          <w:szCs w:val="22"/>
        </w:rPr>
        <w:t>une contribution de 1 000$ de la part</w:t>
      </w:r>
      <w:r w:rsidR="007E3C20">
        <w:rPr>
          <w:rFonts w:ascii="Arial" w:hAnsi="Arial" w:cs="Arial"/>
          <w:spacing w:val="-3"/>
          <w:sz w:val="22"/>
          <w:szCs w:val="22"/>
        </w:rPr>
        <w:t xml:space="preserve"> de chacune des municipalités.  </w:t>
      </w:r>
    </w:p>
    <w:p w:rsidR="00F05BB3" w:rsidRDefault="00F05BB3" w:rsidP="0001136E">
      <w:pPr>
        <w:pStyle w:val="Paragraphedeliste"/>
        <w:tabs>
          <w:tab w:val="left" w:pos="-1440"/>
          <w:tab w:val="left" w:pos="-720"/>
          <w:tab w:val="left" w:pos="0"/>
          <w:tab w:val="left" w:pos="4320"/>
          <w:tab w:val="left" w:pos="6663"/>
          <w:tab w:val="left" w:pos="7920"/>
        </w:tabs>
        <w:suppressAutoHyphens/>
        <w:spacing w:line="240" w:lineRule="auto"/>
        <w:ind w:left="0"/>
        <w:rPr>
          <w:rFonts w:ascii="Arial" w:hAnsi="Arial" w:cs="Arial"/>
          <w:spacing w:val="-3"/>
          <w:sz w:val="22"/>
          <w:szCs w:val="22"/>
        </w:rPr>
      </w:pPr>
    </w:p>
    <w:p w:rsidR="007E3C20" w:rsidRDefault="007E3C20" w:rsidP="0001136E">
      <w:pPr>
        <w:pStyle w:val="Paragraphedeliste"/>
        <w:tabs>
          <w:tab w:val="left" w:pos="-1440"/>
          <w:tab w:val="left" w:pos="-720"/>
          <w:tab w:val="left" w:pos="0"/>
          <w:tab w:val="left" w:pos="4320"/>
          <w:tab w:val="left" w:pos="6663"/>
          <w:tab w:val="left" w:pos="7920"/>
        </w:tabs>
        <w:suppressAutoHyphens/>
        <w:spacing w:line="240" w:lineRule="auto"/>
        <w:ind w:left="0"/>
        <w:rPr>
          <w:rFonts w:ascii="Arial" w:hAnsi="Arial" w:cs="Arial"/>
          <w:spacing w:val="-3"/>
          <w:sz w:val="22"/>
          <w:szCs w:val="22"/>
        </w:rPr>
      </w:pPr>
      <w:r>
        <w:rPr>
          <w:rFonts w:ascii="Arial" w:hAnsi="Arial" w:cs="Arial"/>
          <w:spacing w:val="-3"/>
          <w:sz w:val="22"/>
          <w:szCs w:val="22"/>
        </w:rPr>
        <w:t>Cette contribution offrira les privilèges suivants aux citoyens de la municipalité :</w:t>
      </w:r>
    </w:p>
    <w:p w:rsidR="007E3C20" w:rsidRDefault="007E3C20" w:rsidP="0001136E">
      <w:pPr>
        <w:pStyle w:val="Paragraphedeliste"/>
        <w:tabs>
          <w:tab w:val="left" w:pos="-1440"/>
          <w:tab w:val="left" w:pos="-720"/>
          <w:tab w:val="left" w:pos="0"/>
          <w:tab w:val="left" w:pos="4320"/>
          <w:tab w:val="left" w:pos="6663"/>
          <w:tab w:val="left" w:pos="7920"/>
        </w:tabs>
        <w:suppressAutoHyphens/>
        <w:spacing w:line="240" w:lineRule="auto"/>
        <w:ind w:left="0"/>
        <w:rPr>
          <w:rFonts w:ascii="Arial" w:hAnsi="Arial" w:cs="Arial"/>
          <w:spacing w:val="-3"/>
          <w:sz w:val="22"/>
          <w:szCs w:val="22"/>
        </w:rPr>
      </w:pPr>
    </w:p>
    <w:p w:rsidR="007E3C20" w:rsidRDefault="007E3C20" w:rsidP="0011104E">
      <w:pPr>
        <w:pStyle w:val="Paragraphedeliste"/>
        <w:numPr>
          <w:ilvl w:val="0"/>
          <w:numId w:val="38"/>
        </w:numPr>
        <w:tabs>
          <w:tab w:val="left" w:pos="-1440"/>
          <w:tab w:val="left" w:pos="-720"/>
          <w:tab w:val="left" w:pos="0"/>
          <w:tab w:val="left" w:pos="4320"/>
          <w:tab w:val="left" w:pos="6663"/>
          <w:tab w:val="left" w:pos="7920"/>
        </w:tabs>
        <w:suppressAutoHyphens/>
        <w:spacing w:line="240" w:lineRule="auto"/>
        <w:rPr>
          <w:rFonts w:ascii="Arial" w:hAnsi="Arial" w:cs="Arial"/>
          <w:spacing w:val="-3"/>
          <w:sz w:val="22"/>
          <w:szCs w:val="22"/>
        </w:rPr>
      </w:pPr>
      <w:r>
        <w:rPr>
          <w:rFonts w:ascii="Arial" w:hAnsi="Arial" w:cs="Arial"/>
          <w:spacing w:val="-3"/>
          <w:sz w:val="22"/>
          <w:szCs w:val="22"/>
        </w:rPr>
        <w:t xml:space="preserve">Pouvoir skier gratuitement sur les pistes du Château Montebello; </w:t>
      </w:r>
    </w:p>
    <w:p w:rsidR="007E3C20" w:rsidRDefault="007E3C20" w:rsidP="0011104E">
      <w:pPr>
        <w:pStyle w:val="Paragraphedeliste"/>
        <w:numPr>
          <w:ilvl w:val="0"/>
          <w:numId w:val="38"/>
        </w:numPr>
        <w:tabs>
          <w:tab w:val="left" w:pos="-1440"/>
          <w:tab w:val="left" w:pos="-720"/>
          <w:tab w:val="left" w:pos="0"/>
          <w:tab w:val="left" w:pos="4320"/>
          <w:tab w:val="left" w:pos="6663"/>
          <w:tab w:val="left" w:pos="7920"/>
        </w:tabs>
        <w:suppressAutoHyphens/>
        <w:spacing w:line="240" w:lineRule="auto"/>
        <w:rPr>
          <w:rFonts w:ascii="Arial" w:hAnsi="Arial" w:cs="Arial"/>
          <w:spacing w:val="-3"/>
          <w:sz w:val="22"/>
          <w:szCs w:val="22"/>
        </w:rPr>
      </w:pPr>
      <w:r>
        <w:rPr>
          <w:rFonts w:ascii="Arial" w:hAnsi="Arial" w:cs="Arial"/>
          <w:spacing w:val="-3"/>
          <w:sz w:val="22"/>
          <w:szCs w:val="22"/>
        </w:rPr>
        <w:t>Profiter des leçons de ski gratuites les samedis de janvier et de février pour initier les débutants et perfectionner les plus avancés;</w:t>
      </w:r>
    </w:p>
    <w:p w:rsidR="007E3C20" w:rsidRDefault="007E3C20" w:rsidP="0011104E">
      <w:pPr>
        <w:pStyle w:val="Paragraphedeliste"/>
        <w:numPr>
          <w:ilvl w:val="0"/>
          <w:numId w:val="38"/>
        </w:numPr>
        <w:tabs>
          <w:tab w:val="left" w:pos="-1440"/>
          <w:tab w:val="left" w:pos="-720"/>
          <w:tab w:val="left" w:pos="0"/>
          <w:tab w:val="left" w:pos="4320"/>
          <w:tab w:val="left" w:pos="6663"/>
          <w:tab w:val="left" w:pos="7920"/>
        </w:tabs>
        <w:suppressAutoHyphens/>
        <w:spacing w:line="240" w:lineRule="auto"/>
        <w:rPr>
          <w:rFonts w:ascii="Arial" w:hAnsi="Arial" w:cs="Arial"/>
          <w:spacing w:val="-3"/>
          <w:sz w:val="22"/>
          <w:szCs w:val="22"/>
        </w:rPr>
      </w:pPr>
      <w:r>
        <w:rPr>
          <w:rFonts w:ascii="Arial" w:hAnsi="Arial" w:cs="Arial"/>
          <w:spacing w:val="-3"/>
          <w:sz w:val="22"/>
          <w:szCs w:val="22"/>
        </w:rPr>
        <w:t>Faire la location des équipements gratuitement pour l’ensemble des citoyens.</w:t>
      </w:r>
    </w:p>
    <w:p w:rsidR="007E3C20" w:rsidRDefault="007E3C20" w:rsidP="0001136E">
      <w:pPr>
        <w:pStyle w:val="Paragraphedeliste"/>
        <w:tabs>
          <w:tab w:val="left" w:pos="-1440"/>
          <w:tab w:val="left" w:pos="-720"/>
          <w:tab w:val="left" w:pos="0"/>
          <w:tab w:val="left" w:pos="4320"/>
          <w:tab w:val="left" w:pos="6663"/>
          <w:tab w:val="left" w:pos="7920"/>
        </w:tabs>
        <w:suppressAutoHyphens/>
        <w:spacing w:line="240" w:lineRule="auto"/>
        <w:ind w:left="0"/>
        <w:rPr>
          <w:rFonts w:ascii="Arial" w:hAnsi="Arial" w:cs="Arial"/>
          <w:spacing w:val="-3"/>
          <w:sz w:val="22"/>
          <w:szCs w:val="22"/>
        </w:rPr>
      </w:pPr>
    </w:p>
    <w:p w:rsidR="00EE76D2" w:rsidRPr="00EE76D2" w:rsidRDefault="007E3C20" w:rsidP="0001136E">
      <w:pPr>
        <w:pStyle w:val="Paragraphedeliste"/>
        <w:tabs>
          <w:tab w:val="left" w:pos="-1440"/>
          <w:tab w:val="left" w:pos="-720"/>
          <w:tab w:val="left" w:pos="0"/>
          <w:tab w:val="left" w:pos="4320"/>
          <w:tab w:val="left" w:pos="6663"/>
          <w:tab w:val="left" w:pos="7920"/>
        </w:tabs>
        <w:suppressAutoHyphens/>
        <w:spacing w:line="240" w:lineRule="auto"/>
        <w:ind w:left="0"/>
        <w:rPr>
          <w:rFonts w:ascii="Arial" w:hAnsi="Arial" w:cs="Arial"/>
          <w:sz w:val="22"/>
          <w:szCs w:val="22"/>
        </w:rPr>
      </w:pPr>
      <w:r>
        <w:rPr>
          <w:rFonts w:ascii="Arial" w:hAnsi="Arial" w:cs="Arial"/>
          <w:spacing w:val="-3"/>
          <w:sz w:val="22"/>
          <w:szCs w:val="22"/>
        </w:rPr>
        <w:t>Kryste</w:t>
      </w:r>
      <w:r w:rsidR="007E57EF">
        <w:rPr>
          <w:rFonts w:ascii="Arial" w:hAnsi="Arial" w:cs="Arial"/>
          <w:spacing w:val="-3"/>
          <w:sz w:val="22"/>
          <w:szCs w:val="22"/>
        </w:rPr>
        <w:t>l</w:t>
      </w:r>
      <w:r w:rsidR="000A28D1">
        <w:rPr>
          <w:rFonts w:ascii="Arial" w:hAnsi="Arial" w:cs="Arial"/>
          <w:spacing w:val="-3"/>
          <w:sz w:val="22"/>
          <w:szCs w:val="22"/>
        </w:rPr>
        <w:t xml:space="preserve">le </w:t>
      </w:r>
      <w:proofErr w:type="spellStart"/>
      <w:r w:rsidR="000A28D1">
        <w:rPr>
          <w:rFonts w:ascii="Arial" w:hAnsi="Arial" w:cs="Arial"/>
          <w:spacing w:val="-3"/>
          <w:sz w:val="22"/>
          <w:szCs w:val="22"/>
        </w:rPr>
        <w:t>Dagenais</w:t>
      </w:r>
      <w:proofErr w:type="spellEnd"/>
      <w:r w:rsidR="000A28D1">
        <w:rPr>
          <w:rFonts w:ascii="Arial" w:hAnsi="Arial" w:cs="Arial"/>
          <w:spacing w:val="-3"/>
          <w:sz w:val="22"/>
          <w:szCs w:val="22"/>
        </w:rPr>
        <w:t xml:space="preserve"> confirme que ce seront</w:t>
      </w:r>
      <w:r w:rsidR="007E57EF">
        <w:rPr>
          <w:rFonts w:ascii="Arial" w:hAnsi="Arial" w:cs="Arial"/>
          <w:spacing w:val="-3"/>
          <w:sz w:val="22"/>
          <w:szCs w:val="22"/>
        </w:rPr>
        <w:t xml:space="preserve"> les Loisirs Notre-Dame-de-la-Paix qui </w:t>
      </w:r>
      <w:proofErr w:type="spellStart"/>
      <w:r w:rsidR="007E57EF">
        <w:rPr>
          <w:rFonts w:ascii="Arial" w:hAnsi="Arial" w:cs="Arial"/>
          <w:spacing w:val="-3"/>
          <w:sz w:val="22"/>
          <w:szCs w:val="22"/>
        </w:rPr>
        <w:t>défraier</w:t>
      </w:r>
      <w:r w:rsidR="000A28D1">
        <w:rPr>
          <w:rFonts w:ascii="Arial" w:hAnsi="Arial" w:cs="Arial"/>
          <w:spacing w:val="-3"/>
          <w:sz w:val="22"/>
          <w:szCs w:val="22"/>
        </w:rPr>
        <w:t>ont</w:t>
      </w:r>
      <w:proofErr w:type="spellEnd"/>
      <w:r w:rsidR="007E57EF">
        <w:rPr>
          <w:rFonts w:ascii="Arial" w:hAnsi="Arial" w:cs="Arial"/>
          <w:spacing w:val="-3"/>
          <w:sz w:val="22"/>
          <w:szCs w:val="22"/>
        </w:rPr>
        <w:t xml:space="preserve"> cette contribution.</w:t>
      </w:r>
    </w:p>
    <w:p w:rsidR="00423D70" w:rsidRPr="00EE76D2" w:rsidRDefault="00423D70"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spacing w:val="-3"/>
          <w:sz w:val="22"/>
          <w:szCs w:val="22"/>
        </w:rPr>
      </w:pPr>
    </w:p>
    <w:p w:rsidR="00423D70" w:rsidRPr="00EE76D2" w:rsidRDefault="00423D70"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spacing w:val="-3"/>
          <w:sz w:val="22"/>
          <w:szCs w:val="22"/>
        </w:rPr>
      </w:pPr>
    </w:p>
    <w:p w:rsidR="00423D70" w:rsidRPr="00EE76D2" w:rsidRDefault="00423D70" w:rsidP="0001136E">
      <w:pPr>
        <w:tabs>
          <w:tab w:val="left" w:pos="-1440"/>
          <w:tab w:val="left" w:pos="-720"/>
          <w:tab w:val="left" w:pos="3544"/>
          <w:tab w:val="left" w:pos="4253"/>
          <w:tab w:val="right" w:pos="7088"/>
          <w:tab w:val="right" w:pos="7371"/>
          <w:tab w:val="right" w:pos="7655"/>
        </w:tabs>
        <w:suppressAutoHyphens/>
        <w:spacing w:line="240" w:lineRule="auto"/>
        <w:contextualSpacing/>
        <w:rPr>
          <w:rFonts w:ascii="Arial" w:hAnsi="Arial" w:cs="Arial"/>
          <w:spacing w:val="-3"/>
          <w:sz w:val="22"/>
          <w:szCs w:val="22"/>
        </w:rPr>
      </w:pPr>
    </w:p>
    <w:p w:rsidR="00A33274" w:rsidRPr="00EE76D2" w:rsidRDefault="00A33274" w:rsidP="0001136E">
      <w:pPr>
        <w:tabs>
          <w:tab w:val="left" w:pos="567"/>
          <w:tab w:val="right" w:pos="7371"/>
        </w:tabs>
        <w:spacing w:line="240" w:lineRule="auto"/>
        <w:contextualSpacing/>
        <w:jc w:val="center"/>
        <w:rPr>
          <w:rFonts w:ascii="Arial" w:hAnsi="Arial" w:cs="Arial"/>
          <w:b/>
          <w:sz w:val="22"/>
          <w:szCs w:val="22"/>
        </w:rPr>
      </w:pPr>
      <w:r w:rsidRPr="00EE76D2">
        <w:rPr>
          <w:rFonts w:ascii="Arial" w:hAnsi="Arial" w:cs="Arial"/>
          <w:b/>
          <w:sz w:val="22"/>
          <w:szCs w:val="22"/>
          <w:u w:val="single"/>
        </w:rPr>
        <w:t>LEVÉE DE L’ASSEMBLÉE</w:t>
      </w:r>
    </w:p>
    <w:p w:rsidR="00C728B7" w:rsidRPr="00EE76D2" w:rsidRDefault="00A965B7" w:rsidP="0001136E">
      <w:pPr>
        <w:tabs>
          <w:tab w:val="left" w:pos="567"/>
          <w:tab w:val="right" w:pos="7371"/>
        </w:tabs>
        <w:spacing w:line="240" w:lineRule="auto"/>
        <w:contextualSpacing/>
        <w:jc w:val="center"/>
        <w:rPr>
          <w:rFonts w:ascii="Arial" w:hAnsi="Arial" w:cs="Arial"/>
          <w:sz w:val="22"/>
          <w:szCs w:val="22"/>
        </w:rPr>
      </w:pPr>
      <w:r w:rsidRPr="00EE76D2">
        <w:rPr>
          <w:rFonts w:ascii="Arial" w:hAnsi="Arial" w:cs="Arial"/>
          <w:b/>
          <w:sz w:val="22"/>
          <w:szCs w:val="22"/>
        </w:rPr>
        <w:t>2015-12</w:t>
      </w:r>
      <w:r w:rsidR="00474DEB" w:rsidRPr="00EE76D2">
        <w:rPr>
          <w:rFonts w:ascii="Arial" w:hAnsi="Arial" w:cs="Arial"/>
          <w:b/>
          <w:sz w:val="22"/>
          <w:szCs w:val="22"/>
        </w:rPr>
        <w:t>#</w:t>
      </w:r>
      <w:r w:rsidR="00EE76D2" w:rsidRPr="00EE76D2">
        <w:rPr>
          <w:rFonts w:ascii="Arial" w:hAnsi="Arial" w:cs="Arial"/>
          <w:b/>
          <w:sz w:val="22"/>
          <w:szCs w:val="22"/>
        </w:rPr>
        <w:t>2</w:t>
      </w:r>
      <w:r w:rsidR="007E3C20">
        <w:rPr>
          <w:rFonts w:ascii="Arial" w:hAnsi="Arial" w:cs="Arial"/>
          <w:b/>
          <w:sz w:val="22"/>
          <w:szCs w:val="22"/>
        </w:rPr>
        <w:t>1</w:t>
      </w:r>
    </w:p>
    <w:p w:rsidR="00EE76D2" w:rsidRPr="00EE76D2" w:rsidRDefault="00EE76D2" w:rsidP="0001136E">
      <w:pPr>
        <w:tabs>
          <w:tab w:val="left" w:pos="567"/>
          <w:tab w:val="right" w:pos="7371"/>
        </w:tabs>
        <w:spacing w:line="240" w:lineRule="auto"/>
        <w:contextualSpacing/>
        <w:jc w:val="center"/>
        <w:rPr>
          <w:rFonts w:ascii="Arial" w:hAnsi="Arial" w:cs="Arial"/>
          <w:sz w:val="22"/>
          <w:szCs w:val="22"/>
        </w:rPr>
      </w:pPr>
    </w:p>
    <w:p w:rsidR="00A33274" w:rsidRPr="00EE76D2" w:rsidRDefault="00A33274" w:rsidP="0001136E">
      <w:pPr>
        <w:tabs>
          <w:tab w:val="left" w:pos="567"/>
          <w:tab w:val="right" w:pos="7371"/>
        </w:tabs>
        <w:spacing w:line="240" w:lineRule="auto"/>
        <w:contextualSpacing/>
        <w:rPr>
          <w:rFonts w:ascii="Arial" w:hAnsi="Arial" w:cs="Arial"/>
          <w:sz w:val="22"/>
          <w:szCs w:val="22"/>
        </w:rPr>
      </w:pPr>
      <w:r w:rsidRPr="00EE76D2">
        <w:rPr>
          <w:rFonts w:ascii="Arial" w:hAnsi="Arial" w:cs="Arial"/>
          <w:sz w:val="22"/>
          <w:szCs w:val="22"/>
        </w:rPr>
        <w:t>Il est proposé par</w:t>
      </w:r>
      <w:r w:rsidR="000451CD" w:rsidRPr="00EE76D2">
        <w:rPr>
          <w:rFonts w:ascii="Arial" w:hAnsi="Arial" w:cs="Arial"/>
          <w:sz w:val="22"/>
          <w:szCs w:val="22"/>
        </w:rPr>
        <w:t xml:space="preserve">  </w:t>
      </w:r>
      <w:r w:rsidR="004E37AE" w:rsidRPr="00EE76D2">
        <w:rPr>
          <w:rFonts w:ascii="Arial" w:hAnsi="Arial" w:cs="Arial"/>
          <w:sz w:val="22"/>
          <w:szCs w:val="22"/>
        </w:rPr>
        <w:t xml:space="preserve">Krystelle </w:t>
      </w:r>
      <w:proofErr w:type="spellStart"/>
      <w:r w:rsidR="004E37AE" w:rsidRPr="00EE76D2">
        <w:rPr>
          <w:rFonts w:ascii="Arial" w:hAnsi="Arial" w:cs="Arial"/>
          <w:sz w:val="22"/>
          <w:szCs w:val="22"/>
        </w:rPr>
        <w:t>Dagenais</w:t>
      </w:r>
      <w:proofErr w:type="spellEnd"/>
    </w:p>
    <w:p w:rsidR="00A33274" w:rsidRPr="00EE76D2" w:rsidRDefault="008D7176" w:rsidP="0001136E">
      <w:pPr>
        <w:tabs>
          <w:tab w:val="left" w:pos="567"/>
          <w:tab w:val="right" w:pos="7371"/>
        </w:tabs>
        <w:spacing w:line="240" w:lineRule="auto"/>
        <w:contextualSpacing/>
        <w:rPr>
          <w:rFonts w:ascii="Arial" w:hAnsi="Arial" w:cs="Arial"/>
          <w:sz w:val="22"/>
          <w:szCs w:val="22"/>
        </w:rPr>
      </w:pPr>
      <w:r w:rsidRPr="00EE76D2">
        <w:rPr>
          <w:rFonts w:ascii="Arial" w:hAnsi="Arial" w:cs="Arial"/>
          <w:sz w:val="22"/>
          <w:szCs w:val="22"/>
        </w:rPr>
        <w:t>Et résolu,</w:t>
      </w:r>
    </w:p>
    <w:p w:rsidR="00A33274" w:rsidRPr="00EE76D2" w:rsidRDefault="00A33274" w:rsidP="0001136E">
      <w:pPr>
        <w:tabs>
          <w:tab w:val="left" w:pos="567"/>
          <w:tab w:val="right" w:pos="7371"/>
        </w:tabs>
        <w:spacing w:line="240" w:lineRule="auto"/>
        <w:contextualSpacing/>
        <w:rPr>
          <w:rFonts w:ascii="Arial" w:hAnsi="Arial" w:cs="Arial"/>
          <w:sz w:val="22"/>
          <w:szCs w:val="22"/>
        </w:rPr>
      </w:pPr>
    </w:p>
    <w:p w:rsidR="00A33274" w:rsidRPr="00EE76D2" w:rsidRDefault="008D7176" w:rsidP="0001136E">
      <w:pPr>
        <w:tabs>
          <w:tab w:val="left" w:pos="567"/>
          <w:tab w:val="right" w:pos="7371"/>
        </w:tabs>
        <w:spacing w:line="240" w:lineRule="auto"/>
        <w:contextualSpacing/>
        <w:rPr>
          <w:rFonts w:ascii="Arial" w:hAnsi="Arial" w:cs="Arial"/>
          <w:sz w:val="22"/>
          <w:szCs w:val="22"/>
        </w:rPr>
      </w:pPr>
      <w:r w:rsidRPr="00EE76D2">
        <w:rPr>
          <w:rFonts w:ascii="Arial" w:hAnsi="Arial" w:cs="Arial"/>
          <w:sz w:val="22"/>
          <w:szCs w:val="22"/>
        </w:rPr>
        <w:t>Que la</w:t>
      </w:r>
      <w:r w:rsidR="00A33274" w:rsidRPr="00EE76D2">
        <w:rPr>
          <w:rFonts w:ascii="Arial" w:hAnsi="Arial" w:cs="Arial"/>
          <w:sz w:val="22"/>
          <w:szCs w:val="22"/>
        </w:rPr>
        <w:t xml:space="preserve"> séance soit levée.</w:t>
      </w:r>
    </w:p>
    <w:p w:rsidR="00E1253F" w:rsidRPr="00EE76D2" w:rsidRDefault="00E1253F" w:rsidP="0001136E">
      <w:pPr>
        <w:tabs>
          <w:tab w:val="left" w:pos="567"/>
          <w:tab w:val="right" w:pos="7371"/>
        </w:tabs>
        <w:spacing w:line="240" w:lineRule="auto"/>
        <w:contextualSpacing/>
        <w:rPr>
          <w:rFonts w:ascii="Arial" w:hAnsi="Arial" w:cs="Arial"/>
          <w:sz w:val="22"/>
          <w:szCs w:val="22"/>
        </w:rPr>
      </w:pPr>
    </w:p>
    <w:p w:rsidR="00A33274" w:rsidRPr="00EE76D2" w:rsidRDefault="007E7CC1" w:rsidP="0001136E">
      <w:pPr>
        <w:tabs>
          <w:tab w:val="left" w:pos="567"/>
          <w:tab w:val="right" w:pos="7371"/>
        </w:tabs>
        <w:spacing w:line="240" w:lineRule="auto"/>
        <w:contextualSpacing/>
        <w:rPr>
          <w:rFonts w:ascii="Arial" w:hAnsi="Arial" w:cs="Arial"/>
          <w:sz w:val="22"/>
          <w:szCs w:val="22"/>
        </w:rPr>
      </w:pPr>
      <w:r w:rsidRPr="00EE76D2">
        <w:rPr>
          <w:rFonts w:ascii="Arial" w:hAnsi="Arial" w:cs="Arial"/>
          <w:sz w:val="22"/>
          <w:szCs w:val="22"/>
        </w:rPr>
        <w:t>Adoptée à l’unanimité</w:t>
      </w:r>
      <w:r w:rsidR="00A33274" w:rsidRPr="00EE76D2">
        <w:rPr>
          <w:rFonts w:ascii="Arial" w:hAnsi="Arial" w:cs="Arial"/>
          <w:sz w:val="22"/>
          <w:szCs w:val="22"/>
        </w:rPr>
        <w:t>.</w:t>
      </w:r>
    </w:p>
    <w:p w:rsidR="00E1253F" w:rsidRPr="00EE76D2" w:rsidRDefault="00E1253F" w:rsidP="0001136E">
      <w:pPr>
        <w:tabs>
          <w:tab w:val="left" w:pos="567"/>
          <w:tab w:val="right" w:pos="7371"/>
        </w:tabs>
        <w:spacing w:line="240" w:lineRule="auto"/>
        <w:contextualSpacing/>
        <w:rPr>
          <w:rFonts w:ascii="Arial" w:hAnsi="Arial" w:cs="Arial"/>
          <w:sz w:val="22"/>
          <w:szCs w:val="22"/>
        </w:rPr>
      </w:pPr>
    </w:p>
    <w:p w:rsidR="001C2CFA" w:rsidRPr="00EE76D2" w:rsidRDefault="001C2CFA" w:rsidP="0001136E">
      <w:pPr>
        <w:tabs>
          <w:tab w:val="left" w:pos="567"/>
          <w:tab w:val="right" w:pos="7371"/>
        </w:tabs>
        <w:spacing w:line="240" w:lineRule="auto"/>
        <w:contextualSpacing/>
        <w:rPr>
          <w:rFonts w:ascii="Arial" w:hAnsi="Arial" w:cs="Arial"/>
          <w:sz w:val="22"/>
          <w:szCs w:val="22"/>
        </w:rPr>
      </w:pPr>
    </w:p>
    <w:p w:rsidR="00E1253F" w:rsidRPr="00EE76D2" w:rsidRDefault="00E1253F" w:rsidP="0001136E">
      <w:pPr>
        <w:tabs>
          <w:tab w:val="left" w:pos="567"/>
          <w:tab w:val="right" w:pos="7371"/>
        </w:tabs>
        <w:spacing w:line="240" w:lineRule="auto"/>
        <w:contextualSpacing/>
        <w:rPr>
          <w:rFonts w:ascii="Arial" w:hAnsi="Arial" w:cs="Arial"/>
          <w:sz w:val="22"/>
          <w:szCs w:val="22"/>
        </w:rPr>
      </w:pPr>
    </w:p>
    <w:p w:rsidR="00436AF2" w:rsidRPr="00EE76D2" w:rsidRDefault="00A33274" w:rsidP="0001136E">
      <w:pPr>
        <w:tabs>
          <w:tab w:val="left" w:pos="567"/>
          <w:tab w:val="right" w:pos="7371"/>
        </w:tabs>
        <w:spacing w:line="240" w:lineRule="auto"/>
        <w:contextualSpacing/>
        <w:rPr>
          <w:rFonts w:ascii="Arial" w:hAnsi="Arial" w:cs="Arial"/>
          <w:sz w:val="18"/>
          <w:szCs w:val="18"/>
        </w:rPr>
      </w:pPr>
      <w:r w:rsidRPr="00EE76D2">
        <w:rPr>
          <w:rFonts w:ascii="Arial" w:hAnsi="Arial" w:cs="Arial"/>
          <w:sz w:val="22"/>
          <w:szCs w:val="22"/>
        </w:rPr>
        <w:t>____________</w:t>
      </w:r>
      <w:r w:rsidR="00165C09" w:rsidRPr="00EE76D2">
        <w:rPr>
          <w:rFonts w:ascii="Arial" w:hAnsi="Arial" w:cs="Arial"/>
          <w:sz w:val="22"/>
          <w:szCs w:val="22"/>
        </w:rPr>
        <w:t>___</w:t>
      </w:r>
      <w:r w:rsidRPr="00EE76D2">
        <w:rPr>
          <w:rFonts w:ascii="Arial" w:hAnsi="Arial" w:cs="Arial"/>
          <w:sz w:val="22"/>
          <w:szCs w:val="22"/>
        </w:rPr>
        <w:t>_________</w:t>
      </w:r>
      <w:r w:rsidR="000401A7" w:rsidRPr="00EE76D2">
        <w:rPr>
          <w:rFonts w:ascii="Arial" w:hAnsi="Arial" w:cs="Arial"/>
          <w:sz w:val="22"/>
          <w:szCs w:val="22"/>
        </w:rPr>
        <w:t xml:space="preserve">     </w:t>
      </w:r>
      <w:r w:rsidR="006465C2" w:rsidRPr="00EE76D2">
        <w:rPr>
          <w:rFonts w:ascii="Arial" w:hAnsi="Arial" w:cs="Arial"/>
          <w:sz w:val="22"/>
          <w:szCs w:val="22"/>
        </w:rPr>
        <w:t xml:space="preserve">  </w:t>
      </w:r>
      <w:r w:rsidR="0001136E">
        <w:rPr>
          <w:rFonts w:ascii="Arial" w:hAnsi="Arial" w:cs="Arial"/>
          <w:sz w:val="22"/>
          <w:szCs w:val="22"/>
        </w:rPr>
        <w:t xml:space="preserve">        </w:t>
      </w:r>
      <w:r w:rsidR="000401A7" w:rsidRPr="00EE76D2">
        <w:rPr>
          <w:rFonts w:ascii="Arial" w:hAnsi="Arial" w:cs="Arial"/>
          <w:sz w:val="22"/>
          <w:szCs w:val="22"/>
        </w:rPr>
        <w:t>_</w:t>
      </w:r>
      <w:r w:rsidR="009206A6" w:rsidRPr="00EE76D2">
        <w:rPr>
          <w:rFonts w:ascii="Arial" w:hAnsi="Arial" w:cs="Arial"/>
          <w:sz w:val="22"/>
          <w:szCs w:val="22"/>
        </w:rPr>
        <w:t xml:space="preserve">_____________________          </w:t>
      </w:r>
      <w:r w:rsidR="00FB45AA" w:rsidRPr="00EE76D2">
        <w:rPr>
          <w:rFonts w:ascii="Arial" w:hAnsi="Arial" w:cs="Arial"/>
          <w:sz w:val="18"/>
          <w:szCs w:val="18"/>
        </w:rPr>
        <w:t>Chantal Delisle, directrice générale</w:t>
      </w:r>
      <w:r w:rsidR="00962AEB" w:rsidRPr="00EE76D2">
        <w:rPr>
          <w:rFonts w:ascii="Arial" w:hAnsi="Arial" w:cs="Arial"/>
          <w:sz w:val="18"/>
          <w:szCs w:val="18"/>
        </w:rPr>
        <w:t xml:space="preserve">            </w:t>
      </w:r>
      <w:r w:rsidR="00FB45AA" w:rsidRPr="00EE76D2">
        <w:rPr>
          <w:rFonts w:ascii="Arial" w:hAnsi="Arial" w:cs="Arial"/>
          <w:sz w:val="18"/>
          <w:szCs w:val="18"/>
        </w:rPr>
        <w:t xml:space="preserve"> </w:t>
      </w:r>
      <w:r w:rsidR="00962AEB" w:rsidRPr="00EE76D2">
        <w:rPr>
          <w:rFonts w:ascii="Arial" w:hAnsi="Arial" w:cs="Arial"/>
          <w:sz w:val="18"/>
          <w:szCs w:val="18"/>
        </w:rPr>
        <w:t xml:space="preserve"> </w:t>
      </w:r>
      <w:r w:rsidR="006465C2" w:rsidRPr="00EE76D2">
        <w:rPr>
          <w:rFonts w:ascii="Arial" w:hAnsi="Arial" w:cs="Arial"/>
          <w:sz w:val="18"/>
          <w:szCs w:val="18"/>
        </w:rPr>
        <w:t xml:space="preserve">          </w:t>
      </w:r>
      <w:r w:rsidR="0001136E">
        <w:rPr>
          <w:rFonts w:ascii="Arial" w:hAnsi="Arial" w:cs="Arial"/>
          <w:sz w:val="18"/>
          <w:szCs w:val="18"/>
        </w:rPr>
        <w:t xml:space="preserve">  </w:t>
      </w:r>
      <w:r w:rsidR="00962AEB" w:rsidRPr="00EE76D2">
        <w:rPr>
          <w:rFonts w:ascii="Arial" w:hAnsi="Arial" w:cs="Arial"/>
          <w:sz w:val="18"/>
          <w:szCs w:val="18"/>
        </w:rPr>
        <w:t>Daniel Bock, maire</w:t>
      </w:r>
      <w:r w:rsidRPr="00EE76D2">
        <w:rPr>
          <w:rFonts w:ascii="Arial" w:hAnsi="Arial" w:cs="Arial"/>
          <w:sz w:val="18"/>
          <w:szCs w:val="18"/>
        </w:rPr>
        <w:tab/>
      </w:r>
      <w:r w:rsidRPr="00EE76D2">
        <w:rPr>
          <w:rFonts w:ascii="Arial" w:hAnsi="Arial" w:cs="Arial"/>
          <w:sz w:val="18"/>
          <w:szCs w:val="18"/>
        </w:rPr>
        <w:tab/>
      </w:r>
      <w:r w:rsidRPr="00EE76D2">
        <w:rPr>
          <w:rFonts w:ascii="Arial" w:hAnsi="Arial" w:cs="Arial"/>
          <w:sz w:val="18"/>
          <w:szCs w:val="18"/>
        </w:rPr>
        <w:tab/>
      </w:r>
    </w:p>
    <w:p w:rsidR="009147BF" w:rsidRPr="00EE76D2" w:rsidRDefault="00FB45AA" w:rsidP="0001136E">
      <w:pPr>
        <w:tabs>
          <w:tab w:val="left" w:pos="567"/>
          <w:tab w:val="right" w:pos="7371"/>
        </w:tabs>
        <w:spacing w:line="240" w:lineRule="auto"/>
        <w:contextualSpacing/>
        <w:rPr>
          <w:rFonts w:ascii="Arial" w:hAnsi="Arial" w:cs="Arial"/>
          <w:b/>
          <w:spacing w:val="-3"/>
          <w:sz w:val="18"/>
          <w:szCs w:val="18"/>
        </w:rPr>
      </w:pPr>
      <w:proofErr w:type="gramStart"/>
      <w:r w:rsidRPr="00EE76D2">
        <w:rPr>
          <w:rFonts w:ascii="Arial" w:hAnsi="Arial" w:cs="Arial"/>
          <w:sz w:val="18"/>
          <w:szCs w:val="18"/>
        </w:rPr>
        <w:t>et</w:t>
      </w:r>
      <w:proofErr w:type="gramEnd"/>
      <w:r w:rsidRPr="00EE76D2">
        <w:rPr>
          <w:rFonts w:ascii="Arial" w:hAnsi="Arial" w:cs="Arial"/>
          <w:sz w:val="18"/>
          <w:szCs w:val="18"/>
        </w:rPr>
        <w:t xml:space="preserve"> secrétaire-trésorière</w:t>
      </w:r>
    </w:p>
    <w:p w:rsidR="00FB45AA" w:rsidRPr="00EE76D2" w:rsidRDefault="00FB45AA" w:rsidP="0001136E">
      <w:pPr>
        <w:tabs>
          <w:tab w:val="left" w:pos="567"/>
          <w:tab w:val="right" w:pos="7371"/>
        </w:tabs>
        <w:spacing w:line="240" w:lineRule="auto"/>
        <w:contextualSpacing/>
        <w:rPr>
          <w:rFonts w:ascii="Arial" w:hAnsi="Arial" w:cs="Arial"/>
          <w:b/>
          <w:spacing w:val="-3"/>
          <w:sz w:val="18"/>
          <w:szCs w:val="18"/>
        </w:rPr>
      </w:pPr>
    </w:p>
    <w:p w:rsidR="00EE76D2" w:rsidRPr="00EE76D2" w:rsidRDefault="00EE76D2" w:rsidP="0001136E">
      <w:pPr>
        <w:tabs>
          <w:tab w:val="left" w:pos="567"/>
          <w:tab w:val="right" w:pos="7371"/>
        </w:tabs>
        <w:spacing w:line="240" w:lineRule="auto"/>
        <w:contextualSpacing/>
        <w:rPr>
          <w:rFonts w:ascii="Arial" w:hAnsi="Arial" w:cs="Arial"/>
          <w:b/>
          <w:spacing w:val="-3"/>
          <w:sz w:val="22"/>
          <w:szCs w:val="22"/>
        </w:rPr>
      </w:pPr>
    </w:p>
    <w:sectPr w:rsidR="00EE76D2" w:rsidRPr="00EE76D2" w:rsidSect="009B78E9">
      <w:headerReference w:type="default" r:id="rId8"/>
      <w:footerReference w:type="default" r:id="rId9"/>
      <w:headerReference w:type="first" r:id="rId10"/>
      <w:pgSz w:w="12240" w:h="20160" w:code="5"/>
      <w:pgMar w:top="567" w:right="2175" w:bottom="1134" w:left="3402" w:header="709" w:footer="709" w:gutter="0"/>
      <w:paperSrc w:first="7" w:other="7"/>
      <w:pgNumType w:start="9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E0" w:rsidRDefault="00E529E0" w:rsidP="004A288F">
      <w:r>
        <w:separator/>
      </w:r>
    </w:p>
  </w:endnote>
  <w:endnote w:type="continuationSeparator" w:id="0">
    <w:p w:rsidR="00E529E0" w:rsidRDefault="00E529E0" w:rsidP="004A28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010339"/>
      <w:docPartObj>
        <w:docPartGallery w:val="Page Numbers (Bottom of Page)"/>
        <w:docPartUnique/>
      </w:docPartObj>
    </w:sdtPr>
    <w:sdtContent>
      <w:p w:rsidR="009F379A" w:rsidRDefault="00097AA3">
        <w:pPr>
          <w:pStyle w:val="Pieddepage"/>
          <w:jc w:val="center"/>
        </w:pPr>
        <w:fldSimple w:instr=" PAGE   \* MERGEFORMAT ">
          <w:r w:rsidR="009B78E9" w:rsidRPr="009B78E9">
            <w:rPr>
              <w:noProof/>
              <w:sz w:val="24"/>
              <w:szCs w:val="24"/>
            </w:rPr>
            <w:t>91</w:t>
          </w:r>
        </w:fldSimple>
      </w:p>
    </w:sdtContent>
  </w:sdt>
  <w:p w:rsidR="009F379A" w:rsidRDefault="009F37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E0" w:rsidRDefault="00E529E0" w:rsidP="004A288F">
      <w:r>
        <w:separator/>
      </w:r>
    </w:p>
  </w:footnote>
  <w:footnote w:type="continuationSeparator" w:id="0">
    <w:p w:rsidR="00E529E0" w:rsidRDefault="00E529E0" w:rsidP="004A28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9A" w:rsidRPr="001512C4" w:rsidRDefault="009F379A" w:rsidP="00290302">
    <w:pPr>
      <w:tabs>
        <w:tab w:val="center" w:pos="3615"/>
        <w:tab w:val="right" w:pos="7230"/>
      </w:tabs>
      <w:spacing w:line="216" w:lineRule="auto"/>
      <w:jc w:val="left"/>
      <w:rPr>
        <w:rFonts w:ascii="Arial" w:hAnsi="Arial" w:cs="Arial"/>
        <w:sz w:val="16"/>
        <w:szCs w:val="16"/>
      </w:rPr>
    </w:pPr>
    <w:r>
      <w:rPr>
        <w:rFonts w:ascii="CG Times" w:hAnsi="CG Times"/>
        <w:sz w:val="18"/>
        <w:szCs w:val="28"/>
      </w:rPr>
      <w:tab/>
    </w:r>
    <w:r w:rsidRPr="001512C4">
      <w:rPr>
        <w:rFonts w:ascii="Arial" w:hAnsi="Arial" w:cs="Arial"/>
        <w:sz w:val="16"/>
        <w:szCs w:val="16"/>
      </w:rPr>
      <w:t xml:space="preserve">                                                                                                               </w:t>
    </w:r>
    <w:r>
      <w:rPr>
        <w:rFonts w:ascii="Arial" w:hAnsi="Arial" w:cs="Arial"/>
        <w:sz w:val="16"/>
        <w:szCs w:val="16"/>
      </w:rPr>
      <w:t xml:space="preserve">7 décembre </w:t>
    </w:r>
    <w:r w:rsidRPr="001512C4">
      <w:rPr>
        <w:rFonts w:ascii="Arial" w:hAnsi="Arial" w:cs="Arial"/>
        <w:sz w:val="16"/>
        <w:szCs w:val="16"/>
      </w:rPr>
      <w:t>2015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79A" w:rsidRDefault="009F379A">
    <w:pPr>
      <w:pStyle w:val="En-tte"/>
    </w:pPr>
    <w:r>
      <w:t xml:space="preserve">                                                                              </w:t>
    </w:r>
  </w:p>
  <w:p w:rsidR="009F379A" w:rsidRDefault="009F379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3DE27B8C"/>
    <w:lvl w:ilvl="0">
      <w:start w:val="1"/>
      <w:numFmt w:val="upperRoman"/>
      <w:pStyle w:val="Titre1"/>
      <w:lvlText w:val="%1."/>
      <w:legacy w:legacy="1" w:legacySpace="0" w:legacyIndent="708"/>
      <w:lvlJc w:val="left"/>
      <w:pPr>
        <w:ind w:left="708" w:hanging="708"/>
      </w:pPr>
    </w:lvl>
    <w:lvl w:ilvl="1">
      <w:start w:val="1"/>
      <w:numFmt w:val="upperLetter"/>
      <w:pStyle w:val="Titre2"/>
      <w:lvlText w:val="%2."/>
      <w:legacy w:legacy="1" w:legacySpace="0" w:legacyIndent="708"/>
      <w:lvlJc w:val="left"/>
      <w:pPr>
        <w:ind w:left="1416" w:hanging="708"/>
      </w:pPr>
    </w:lvl>
    <w:lvl w:ilvl="2">
      <w:start w:val="1"/>
      <w:numFmt w:val="decimal"/>
      <w:pStyle w:val="Titre3"/>
      <w:lvlText w:val="%3."/>
      <w:legacy w:legacy="1" w:legacySpace="0" w:legacyIndent="708"/>
      <w:lvlJc w:val="left"/>
      <w:pPr>
        <w:ind w:left="2124" w:hanging="708"/>
      </w:pPr>
    </w:lvl>
    <w:lvl w:ilvl="3">
      <w:start w:val="1"/>
      <w:numFmt w:val="lowerLetter"/>
      <w:pStyle w:val="Titre4"/>
      <w:lvlText w:val="%4)"/>
      <w:legacy w:legacy="1" w:legacySpace="0" w:legacyIndent="708"/>
      <w:lvlJc w:val="left"/>
      <w:pPr>
        <w:ind w:left="2832" w:hanging="708"/>
      </w:pPr>
    </w:lvl>
    <w:lvl w:ilvl="4">
      <w:start w:val="1"/>
      <w:numFmt w:val="decimal"/>
      <w:pStyle w:val="Titre5"/>
      <w:lvlText w:val="(%5)"/>
      <w:legacy w:legacy="1" w:legacySpace="0" w:legacyIndent="708"/>
      <w:lvlJc w:val="left"/>
      <w:pPr>
        <w:ind w:left="3540" w:hanging="708"/>
      </w:pPr>
    </w:lvl>
    <w:lvl w:ilvl="5">
      <w:start w:val="1"/>
      <w:numFmt w:val="lowerLetter"/>
      <w:pStyle w:val="Titre6"/>
      <w:lvlText w:val="(%6)"/>
      <w:legacy w:legacy="1" w:legacySpace="0" w:legacyIndent="708"/>
      <w:lvlJc w:val="left"/>
      <w:pPr>
        <w:ind w:left="4248" w:hanging="708"/>
      </w:pPr>
    </w:lvl>
    <w:lvl w:ilvl="6">
      <w:start w:val="1"/>
      <w:numFmt w:val="lowerRoman"/>
      <w:pStyle w:val="Titre7"/>
      <w:lvlText w:val="(%7)"/>
      <w:legacy w:legacy="1" w:legacySpace="0" w:legacyIndent="708"/>
      <w:lvlJc w:val="left"/>
      <w:pPr>
        <w:ind w:left="4956" w:hanging="708"/>
      </w:pPr>
    </w:lvl>
    <w:lvl w:ilvl="7">
      <w:start w:val="1"/>
      <w:numFmt w:val="lowerLetter"/>
      <w:pStyle w:val="Titre8"/>
      <w:lvlText w:val="(%8)"/>
      <w:legacy w:legacy="1" w:legacySpace="0" w:legacyIndent="708"/>
      <w:lvlJc w:val="left"/>
      <w:pPr>
        <w:ind w:left="5664" w:hanging="708"/>
      </w:pPr>
    </w:lvl>
    <w:lvl w:ilvl="8">
      <w:start w:val="1"/>
      <w:numFmt w:val="lowerRoman"/>
      <w:pStyle w:val="Titre9"/>
      <w:lvlText w:val="(%9)"/>
      <w:legacy w:legacy="1" w:legacySpace="0" w:legacyIndent="708"/>
      <w:lvlJc w:val="left"/>
      <w:pPr>
        <w:ind w:left="6372" w:hanging="708"/>
      </w:pPr>
    </w:lvl>
  </w:abstractNum>
  <w:abstractNum w:abstractNumId="1">
    <w:nsid w:val="01F000F5"/>
    <w:multiLevelType w:val="hybridMultilevel"/>
    <w:tmpl w:val="B47C7E6E"/>
    <w:lvl w:ilvl="0" w:tplc="EB128F9A">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42D6C38"/>
    <w:multiLevelType w:val="hybridMultilevel"/>
    <w:tmpl w:val="B2AABEA0"/>
    <w:lvl w:ilvl="0" w:tplc="89805AFA">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nsid w:val="08722963"/>
    <w:multiLevelType w:val="multilevel"/>
    <w:tmpl w:val="0C0C001F"/>
    <w:styleLink w:val="Styl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C165145"/>
    <w:multiLevelType w:val="hybridMultilevel"/>
    <w:tmpl w:val="23A02802"/>
    <w:lvl w:ilvl="0" w:tplc="A468CA8E">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nsid w:val="0C251BC9"/>
    <w:multiLevelType w:val="hybridMultilevel"/>
    <w:tmpl w:val="247E5174"/>
    <w:lvl w:ilvl="0" w:tplc="060EB8F6">
      <w:start w:val="6"/>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nsid w:val="0D692C3B"/>
    <w:multiLevelType w:val="hybridMultilevel"/>
    <w:tmpl w:val="7AD00AD0"/>
    <w:lvl w:ilvl="0" w:tplc="A5AEA9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0DF70D3"/>
    <w:multiLevelType w:val="multilevel"/>
    <w:tmpl w:val="040C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D22E21"/>
    <w:multiLevelType w:val="hybridMultilevel"/>
    <w:tmpl w:val="06C61D68"/>
    <w:lvl w:ilvl="0" w:tplc="FF96EC62">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9">
    <w:nsid w:val="13500979"/>
    <w:multiLevelType w:val="hybridMultilevel"/>
    <w:tmpl w:val="2B2CB8A4"/>
    <w:lvl w:ilvl="0" w:tplc="040C0017">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0">
    <w:nsid w:val="135734F2"/>
    <w:multiLevelType w:val="hybridMultilevel"/>
    <w:tmpl w:val="9D72D048"/>
    <w:lvl w:ilvl="0" w:tplc="3F343C82">
      <w:start w:val="1"/>
      <w:numFmt w:val="decimal"/>
      <w:lvlText w:val="%1."/>
      <w:lvlJc w:val="left"/>
      <w:pPr>
        <w:ind w:left="927"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13C817F0"/>
    <w:multiLevelType w:val="hybridMultilevel"/>
    <w:tmpl w:val="EBBACB56"/>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2">
    <w:nsid w:val="14675A60"/>
    <w:multiLevelType w:val="hybridMultilevel"/>
    <w:tmpl w:val="CA88540E"/>
    <w:lvl w:ilvl="0" w:tplc="F26249D4">
      <w:start w:val="1"/>
      <w:numFmt w:val="decimal"/>
      <w:lvlText w:val="%1."/>
      <w:lvlJc w:val="left"/>
      <w:pPr>
        <w:ind w:left="928" w:hanging="360"/>
      </w:pPr>
      <w:rPr>
        <w:rFonts w:hint="default"/>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16BF4BAD"/>
    <w:multiLevelType w:val="hybridMultilevel"/>
    <w:tmpl w:val="24E6DE3E"/>
    <w:lvl w:ilvl="0" w:tplc="040C000F">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4">
    <w:nsid w:val="177E72D9"/>
    <w:multiLevelType w:val="hybridMultilevel"/>
    <w:tmpl w:val="4118B3CE"/>
    <w:lvl w:ilvl="0" w:tplc="DB46C17C">
      <w:start w:val="2014"/>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nsid w:val="18215645"/>
    <w:multiLevelType w:val="hybridMultilevel"/>
    <w:tmpl w:val="2DF67E12"/>
    <w:lvl w:ilvl="0" w:tplc="57F82AB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18720C36"/>
    <w:multiLevelType w:val="hybridMultilevel"/>
    <w:tmpl w:val="40044B00"/>
    <w:lvl w:ilvl="0" w:tplc="B1B88F70">
      <w:start w:val="1"/>
      <w:numFmt w:val="lowerLetter"/>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nsid w:val="193F4578"/>
    <w:multiLevelType w:val="hybridMultilevel"/>
    <w:tmpl w:val="13E8EA12"/>
    <w:lvl w:ilvl="0" w:tplc="CABE64DE">
      <w:start w:val="1"/>
      <w:numFmt w:val="lowerLetter"/>
      <w:lvlText w:val="%1)"/>
      <w:lvlJc w:val="left"/>
      <w:pPr>
        <w:ind w:left="1353" w:hanging="360"/>
      </w:pPr>
      <w:rPr>
        <w:rFonts w:hint="default"/>
      </w:rPr>
    </w:lvl>
    <w:lvl w:ilvl="1" w:tplc="040C0019" w:tentative="1">
      <w:start w:val="1"/>
      <w:numFmt w:val="lowerLetter"/>
      <w:lvlText w:val="%2."/>
      <w:lvlJc w:val="left"/>
      <w:pPr>
        <w:ind w:left="2073" w:hanging="360"/>
      </w:pPr>
    </w:lvl>
    <w:lvl w:ilvl="2" w:tplc="040C001B" w:tentative="1">
      <w:start w:val="1"/>
      <w:numFmt w:val="lowerRoman"/>
      <w:lvlText w:val="%3."/>
      <w:lvlJc w:val="right"/>
      <w:pPr>
        <w:ind w:left="2793" w:hanging="180"/>
      </w:pPr>
    </w:lvl>
    <w:lvl w:ilvl="3" w:tplc="040C000F" w:tentative="1">
      <w:start w:val="1"/>
      <w:numFmt w:val="decimal"/>
      <w:lvlText w:val="%4."/>
      <w:lvlJc w:val="left"/>
      <w:pPr>
        <w:ind w:left="3513" w:hanging="360"/>
      </w:pPr>
    </w:lvl>
    <w:lvl w:ilvl="4" w:tplc="040C0019" w:tentative="1">
      <w:start w:val="1"/>
      <w:numFmt w:val="lowerLetter"/>
      <w:lvlText w:val="%5."/>
      <w:lvlJc w:val="left"/>
      <w:pPr>
        <w:ind w:left="4233" w:hanging="360"/>
      </w:pPr>
    </w:lvl>
    <w:lvl w:ilvl="5" w:tplc="040C001B" w:tentative="1">
      <w:start w:val="1"/>
      <w:numFmt w:val="lowerRoman"/>
      <w:lvlText w:val="%6."/>
      <w:lvlJc w:val="right"/>
      <w:pPr>
        <w:ind w:left="4953" w:hanging="180"/>
      </w:pPr>
    </w:lvl>
    <w:lvl w:ilvl="6" w:tplc="040C000F" w:tentative="1">
      <w:start w:val="1"/>
      <w:numFmt w:val="decimal"/>
      <w:lvlText w:val="%7."/>
      <w:lvlJc w:val="left"/>
      <w:pPr>
        <w:ind w:left="5673" w:hanging="360"/>
      </w:pPr>
    </w:lvl>
    <w:lvl w:ilvl="7" w:tplc="040C0019" w:tentative="1">
      <w:start w:val="1"/>
      <w:numFmt w:val="lowerLetter"/>
      <w:lvlText w:val="%8."/>
      <w:lvlJc w:val="left"/>
      <w:pPr>
        <w:ind w:left="6393" w:hanging="360"/>
      </w:pPr>
    </w:lvl>
    <w:lvl w:ilvl="8" w:tplc="040C001B" w:tentative="1">
      <w:start w:val="1"/>
      <w:numFmt w:val="lowerRoman"/>
      <w:lvlText w:val="%9."/>
      <w:lvlJc w:val="right"/>
      <w:pPr>
        <w:ind w:left="7113" w:hanging="180"/>
      </w:pPr>
    </w:lvl>
  </w:abstractNum>
  <w:abstractNum w:abstractNumId="18">
    <w:nsid w:val="1F4602C2"/>
    <w:multiLevelType w:val="hybridMultilevel"/>
    <w:tmpl w:val="75F23F2C"/>
    <w:lvl w:ilvl="0" w:tplc="DCB47C4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nsid w:val="1F862038"/>
    <w:multiLevelType w:val="multilevel"/>
    <w:tmpl w:val="0C0C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1FBB0BE3"/>
    <w:multiLevelType w:val="hybridMultilevel"/>
    <w:tmpl w:val="5238BEF4"/>
    <w:lvl w:ilvl="0" w:tplc="D6EA8770">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nsid w:val="33D24415"/>
    <w:multiLevelType w:val="hybridMultilevel"/>
    <w:tmpl w:val="2710DC64"/>
    <w:lvl w:ilvl="0" w:tplc="FAAE762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nsid w:val="352D3C64"/>
    <w:multiLevelType w:val="hybridMultilevel"/>
    <w:tmpl w:val="5B509CC4"/>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386E161E"/>
    <w:multiLevelType w:val="hybridMultilevel"/>
    <w:tmpl w:val="45067088"/>
    <w:lvl w:ilvl="0" w:tplc="7918228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389E43A5"/>
    <w:multiLevelType w:val="hybridMultilevel"/>
    <w:tmpl w:val="3CE440C6"/>
    <w:lvl w:ilvl="0" w:tplc="62F6D9B2">
      <w:start w:val="1"/>
      <w:numFmt w:val="lowerLetter"/>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5">
    <w:nsid w:val="41162812"/>
    <w:multiLevelType w:val="hybridMultilevel"/>
    <w:tmpl w:val="96C0D964"/>
    <w:lvl w:ilvl="0" w:tplc="70CA6CCE">
      <w:start w:val="1"/>
      <w:numFmt w:val="lowerLetter"/>
      <w:lvlText w:val="%1)"/>
      <w:lvlJc w:val="left"/>
      <w:pPr>
        <w:ind w:left="1467" w:hanging="360"/>
      </w:pPr>
      <w:rPr>
        <w:rFonts w:hint="default"/>
      </w:rPr>
    </w:lvl>
    <w:lvl w:ilvl="1" w:tplc="040C0019" w:tentative="1">
      <w:start w:val="1"/>
      <w:numFmt w:val="lowerLetter"/>
      <w:lvlText w:val="%2."/>
      <w:lvlJc w:val="left"/>
      <w:pPr>
        <w:ind w:left="2187" w:hanging="360"/>
      </w:pPr>
    </w:lvl>
    <w:lvl w:ilvl="2" w:tplc="040C001B" w:tentative="1">
      <w:start w:val="1"/>
      <w:numFmt w:val="lowerRoman"/>
      <w:lvlText w:val="%3."/>
      <w:lvlJc w:val="right"/>
      <w:pPr>
        <w:ind w:left="2907" w:hanging="180"/>
      </w:pPr>
    </w:lvl>
    <w:lvl w:ilvl="3" w:tplc="040C000F" w:tentative="1">
      <w:start w:val="1"/>
      <w:numFmt w:val="decimal"/>
      <w:lvlText w:val="%4."/>
      <w:lvlJc w:val="left"/>
      <w:pPr>
        <w:ind w:left="3627" w:hanging="360"/>
      </w:pPr>
    </w:lvl>
    <w:lvl w:ilvl="4" w:tplc="040C0019" w:tentative="1">
      <w:start w:val="1"/>
      <w:numFmt w:val="lowerLetter"/>
      <w:lvlText w:val="%5."/>
      <w:lvlJc w:val="left"/>
      <w:pPr>
        <w:ind w:left="4347" w:hanging="360"/>
      </w:pPr>
    </w:lvl>
    <w:lvl w:ilvl="5" w:tplc="040C001B" w:tentative="1">
      <w:start w:val="1"/>
      <w:numFmt w:val="lowerRoman"/>
      <w:lvlText w:val="%6."/>
      <w:lvlJc w:val="right"/>
      <w:pPr>
        <w:ind w:left="5067" w:hanging="180"/>
      </w:pPr>
    </w:lvl>
    <w:lvl w:ilvl="6" w:tplc="040C000F" w:tentative="1">
      <w:start w:val="1"/>
      <w:numFmt w:val="decimal"/>
      <w:lvlText w:val="%7."/>
      <w:lvlJc w:val="left"/>
      <w:pPr>
        <w:ind w:left="5787" w:hanging="360"/>
      </w:pPr>
    </w:lvl>
    <w:lvl w:ilvl="7" w:tplc="040C0019" w:tentative="1">
      <w:start w:val="1"/>
      <w:numFmt w:val="lowerLetter"/>
      <w:lvlText w:val="%8."/>
      <w:lvlJc w:val="left"/>
      <w:pPr>
        <w:ind w:left="6507" w:hanging="360"/>
      </w:pPr>
    </w:lvl>
    <w:lvl w:ilvl="8" w:tplc="040C001B" w:tentative="1">
      <w:start w:val="1"/>
      <w:numFmt w:val="lowerRoman"/>
      <w:lvlText w:val="%9."/>
      <w:lvlJc w:val="right"/>
      <w:pPr>
        <w:ind w:left="7227" w:hanging="180"/>
      </w:pPr>
    </w:lvl>
  </w:abstractNum>
  <w:abstractNum w:abstractNumId="26">
    <w:nsid w:val="44DC7C78"/>
    <w:multiLevelType w:val="hybridMultilevel"/>
    <w:tmpl w:val="38906CA4"/>
    <w:lvl w:ilvl="0" w:tplc="77903156">
      <w:start w:val="2"/>
      <w:numFmt w:val="bullet"/>
      <w:lvlText w:val="-"/>
      <w:lvlJc w:val="left"/>
      <w:pPr>
        <w:ind w:left="1776"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4A6C61BF"/>
    <w:multiLevelType w:val="hybridMultilevel"/>
    <w:tmpl w:val="BB82F850"/>
    <w:lvl w:ilvl="0" w:tplc="B5643B76">
      <w:start w:val="1"/>
      <w:numFmt w:val="lowerLetter"/>
      <w:lvlText w:val="%1)"/>
      <w:lvlJc w:val="left"/>
      <w:pPr>
        <w:ind w:left="1069" w:hanging="360"/>
      </w:pPr>
      <w:rPr>
        <w:rFonts w:hint="default"/>
        <w:u w:val="none"/>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nsid w:val="50841088"/>
    <w:multiLevelType w:val="hybridMultilevel"/>
    <w:tmpl w:val="74FE9AEE"/>
    <w:lvl w:ilvl="0" w:tplc="040C000F">
      <w:start w:val="5"/>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9">
    <w:nsid w:val="512011B1"/>
    <w:multiLevelType w:val="hybridMultilevel"/>
    <w:tmpl w:val="DB9EE4A2"/>
    <w:lvl w:ilvl="0" w:tplc="E266F328">
      <w:start w:val="2015"/>
      <w:numFmt w:val="bullet"/>
      <w:lvlText w:val="-"/>
      <w:lvlJc w:val="left"/>
      <w:pPr>
        <w:ind w:left="1647" w:hanging="360"/>
      </w:pPr>
      <w:rPr>
        <w:rFonts w:ascii="Arial" w:eastAsia="Times New Roman" w:hAnsi="Arial" w:cs="Arial" w:hint="default"/>
      </w:rPr>
    </w:lvl>
    <w:lvl w:ilvl="1" w:tplc="040C0003" w:tentative="1">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30">
    <w:nsid w:val="59F728A1"/>
    <w:multiLevelType w:val="hybridMultilevel"/>
    <w:tmpl w:val="212CFEC0"/>
    <w:lvl w:ilvl="0" w:tplc="04020CD2">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1">
    <w:nsid w:val="5DFC4EB3"/>
    <w:multiLevelType w:val="hybridMultilevel"/>
    <w:tmpl w:val="15D86E86"/>
    <w:lvl w:ilvl="0" w:tplc="D2708B0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2">
    <w:nsid w:val="5FFA358F"/>
    <w:multiLevelType w:val="hybridMultilevel"/>
    <w:tmpl w:val="094299CC"/>
    <w:lvl w:ilvl="0" w:tplc="696A6F4A">
      <w:start w:val="201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B573C3F"/>
    <w:multiLevelType w:val="hybridMultilevel"/>
    <w:tmpl w:val="76422C1A"/>
    <w:lvl w:ilvl="0" w:tplc="3AAC658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4">
    <w:nsid w:val="6CDE5BD9"/>
    <w:multiLevelType w:val="hybridMultilevel"/>
    <w:tmpl w:val="B2B08956"/>
    <w:lvl w:ilvl="0" w:tplc="D072407E">
      <w:start w:val="1"/>
      <w:numFmt w:val="decimal"/>
      <w:lvlText w:val="%1."/>
      <w:lvlJc w:val="left"/>
      <w:pPr>
        <w:ind w:left="927" w:hanging="360"/>
      </w:pPr>
      <w:rPr>
        <w:rFonts w:hint="default"/>
        <w:b w:val="0"/>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5">
    <w:nsid w:val="70386783"/>
    <w:multiLevelType w:val="hybridMultilevel"/>
    <w:tmpl w:val="CF082654"/>
    <w:lvl w:ilvl="0" w:tplc="60725D2C">
      <w:start w:val="2015"/>
      <w:numFmt w:val="bullet"/>
      <w:lvlText w:val=""/>
      <w:lvlJc w:val="left"/>
      <w:pPr>
        <w:ind w:left="927" w:hanging="360"/>
      </w:pPr>
      <w:rPr>
        <w:rFonts w:ascii="Symbol" w:eastAsia="Times New Roman" w:hAnsi="Symbo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nsid w:val="73C93AEF"/>
    <w:multiLevelType w:val="hybridMultilevel"/>
    <w:tmpl w:val="8F285894"/>
    <w:lvl w:ilvl="0" w:tplc="F6522CC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7">
    <w:nsid w:val="7FAB20D9"/>
    <w:multiLevelType w:val="hybridMultilevel"/>
    <w:tmpl w:val="694E401A"/>
    <w:lvl w:ilvl="0" w:tplc="8530F7C8">
      <w:start w:val="20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0"/>
  </w:num>
  <w:num w:numId="2">
    <w:abstractNumId w:val="3"/>
  </w:num>
  <w:num w:numId="3">
    <w:abstractNumId w:val="19"/>
  </w:num>
  <w:num w:numId="4">
    <w:abstractNumId w:val="10"/>
  </w:num>
  <w:num w:numId="5">
    <w:abstractNumId w:val="12"/>
  </w:num>
  <w:num w:numId="6">
    <w:abstractNumId w:val="33"/>
  </w:num>
  <w:num w:numId="7">
    <w:abstractNumId w:val="36"/>
  </w:num>
  <w:num w:numId="8">
    <w:abstractNumId w:val="6"/>
  </w:num>
  <w:num w:numId="9">
    <w:abstractNumId w:val="16"/>
  </w:num>
  <w:num w:numId="10">
    <w:abstractNumId w:val="21"/>
  </w:num>
  <w:num w:numId="11">
    <w:abstractNumId w:val="24"/>
  </w:num>
  <w:num w:numId="12">
    <w:abstractNumId w:val="9"/>
  </w:num>
  <w:num w:numId="13">
    <w:abstractNumId w:val="23"/>
  </w:num>
  <w:num w:numId="14">
    <w:abstractNumId w:val="27"/>
  </w:num>
  <w:num w:numId="15">
    <w:abstractNumId w:val="34"/>
  </w:num>
  <w:num w:numId="16">
    <w:abstractNumId w:val="14"/>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num>
  <w:num w:numId="23">
    <w:abstractNumId w:val="2"/>
  </w:num>
  <w:num w:numId="24">
    <w:abstractNumId w:val="1"/>
  </w:num>
  <w:num w:numId="25">
    <w:abstractNumId w:val="5"/>
  </w:num>
  <w:num w:numId="26">
    <w:abstractNumId w:val="37"/>
  </w:num>
  <w:num w:numId="27">
    <w:abstractNumId w:val="30"/>
  </w:num>
  <w:num w:numId="28">
    <w:abstractNumId w:val="18"/>
  </w:num>
  <w:num w:numId="29">
    <w:abstractNumId w:val="8"/>
  </w:num>
  <w:num w:numId="30">
    <w:abstractNumId w:val="25"/>
  </w:num>
  <w:num w:numId="31">
    <w:abstractNumId w:val="15"/>
  </w:num>
  <w:num w:numId="32">
    <w:abstractNumId w:val="20"/>
  </w:num>
  <w:num w:numId="33">
    <w:abstractNumId w:val="35"/>
  </w:num>
  <w:num w:numId="34">
    <w:abstractNumId w:val="17"/>
  </w:num>
  <w:num w:numId="35">
    <w:abstractNumId w:val="29"/>
  </w:num>
  <w:num w:numId="36">
    <w:abstractNumId w:val="31"/>
  </w:num>
  <w:num w:numId="37">
    <w:abstractNumId w:val="7"/>
  </w:num>
  <w:num w:numId="38">
    <w:abstractNumId w:val="32"/>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hyphenationZone w:val="425"/>
  <w:doNotHyphenateCaps/>
  <w:drawingGridHorizontalSpacing w:val="100"/>
  <w:drawingGridVerticalSpacing w:val="120"/>
  <w:displayHorizontalDrawingGridEvery w:val="2"/>
  <w:displayVerticalDrawingGridEvery w:val="0"/>
  <w:characterSpacingControl w:val="doNotCompress"/>
  <w:hdrShapeDefaults>
    <o:shapedefaults v:ext="edit" spidmax="1136642"/>
  </w:hdrShapeDefaults>
  <w:footnotePr>
    <w:footnote w:id="-1"/>
    <w:footnote w:id="0"/>
  </w:footnotePr>
  <w:endnotePr>
    <w:endnote w:id="-1"/>
    <w:endnote w:id="0"/>
  </w:endnotePr>
  <w:compat>
    <w:spaceForUL/>
    <w:balanceSingleByteDoubleByteWidth/>
    <w:doNotLeaveBackslashAlone/>
    <w:ulTrailSpace/>
    <w:doNotExpandShiftReturn/>
  </w:compat>
  <w:rsids>
    <w:rsidRoot w:val="00B361A4"/>
    <w:rsid w:val="00000B71"/>
    <w:rsid w:val="00001017"/>
    <w:rsid w:val="000033C1"/>
    <w:rsid w:val="0000469C"/>
    <w:rsid w:val="00004EF3"/>
    <w:rsid w:val="0000795E"/>
    <w:rsid w:val="00007A11"/>
    <w:rsid w:val="00007D28"/>
    <w:rsid w:val="00010707"/>
    <w:rsid w:val="00010CD8"/>
    <w:rsid w:val="0001136E"/>
    <w:rsid w:val="000113F2"/>
    <w:rsid w:val="00011B5C"/>
    <w:rsid w:val="00012B06"/>
    <w:rsid w:val="00012EAB"/>
    <w:rsid w:val="00013657"/>
    <w:rsid w:val="000148D0"/>
    <w:rsid w:val="00015DCA"/>
    <w:rsid w:val="0001630C"/>
    <w:rsid w:val="000163EE"/>
    <w:rsid w:val="000167EA"/>
    <w:rsid w:val="00016919"/>
    <w:rsid w:val="00016B3F"/>
    <w:rsid w:val="00016E75"/>
    <w:rsid w:val="000172A4"/>
    <w:rsid w:val="00017E60"/>
    <w:rsid w:val="000201F9"/>
    <w:rsid w:val="000202FC"/>
    <w:rsid w:val="00020436"/>
    <w:rsid w:val="00021AFA"/>
    <w:rsid w:val="00022069"/>
    <w:rsid w:val="00025125"/>
    <w:rsid w:val="000260A5"/>
    <w:rsid w:val="000265FF"/>
    <w:rsid w:val="0002718B"/>
    <w:rsid w:val="00027DB5"/>
    <w:rsid w:val="00027DD7"/>
    <w:rsid w:val="0003012F"/>
    <w:rsid w:val="000302A9"/>
    <w:rsid w:val="00030C0B"/>
    <w:rsid w:val="00030DBC"/>
    <w:rsid w:val="0003512C"/>
    <w:rsid w:val="00036631"/>
    <w:rsid w:val="0003767C"/>
    <w:rsid w:val="000401A7"/>
    <w:rsid w:val="00041876"/>
    <w:rsid w:val="00042631"/>
    <w:rsid w:val="00042FE2"/>
    <w:rsid w:val="000438FF"/>
    <w:rsid w:val="000444E5"/>
    <w:rsid w:val="000448FE"/>
    <w:rsid w:val="00044A1D"/>
    <w:rsid w:val="000451CD"/>
    <w:rsid w:val="000456CB"/>
    <w:rsid w:val="00045969"/>
    <w:rsid w:val="000460EA"/>
    <w:rsid w:val="00047EDB"/>
    <w:rsid w:val="000503F4"/>
    <w:rsid w:val="00050D1B"/>
    <w:rsid w:val="000510CA"/>
    <w:rsid w:val="000510E1"/>
    <w:rsid w:val="0005198B"/>
    <w:rsid w:val="00051DF2"/>
    <w:rsid w:val="0005321F"/>
    <w:rsid w:val="0005442A"/>
    <w:rsid w:val="00054A24"/>
    <w:rsid w:val="00055C3B"/>
    <w:rsid w:val="000564BD"/>
    <w:rsid w:val="00056777"/>
    <w:rsid w:val="00056CDA"/>
    <w:rsid w:val="00057B18"/>
    <w:rsid w:val="00057B6C"/>
    <w:rsid w:val="00060E92"/>
    <w:rsid w:val="0006283D"/>
    <w:rsid w:val="00062AA9"/>
    <w:rsid w:val="000642FF"/>
    <w:rsid w:val="00065D87"/>
    <w:rsid w:val="00066378"/>
    <w:rsid w:val="00066D2B"/>
    <w:rsid w:val="00066EE7"/>
    <w:rsid w:val="000675DC"/>
    <w:rsid w:val="00067B3E"/>
    <w:rsid w:val="00067BEC"/>
    <w:rsid w:val="00071C94"/>
    <w:rsid w:val="00074758"/>
    <w:rsid w:val="00075995"/>
    <w:rsid w:val="00075E2A"/>
    <w:rsid w:val="00076C28"/>
    <w:rsid w:val="00077002"/>
    <w:rsid w:val="000779C5"/>
    <w:rsid w:val="00077F2C"/>
    <w:rsid w:val="00080527"/>
    <w:rsid w:val="00081936"/>
    <w:rsid w:val="00081CE5"/>
    <w:rsid w:val="00084440"/>
    <w:rsid w:val="00085E4C"/>
    <w:rsid w:val="0008688C"/>
    <w:rsid w:val="00087403"/>
    <w:rsid w:val="000920AF"/>
    <w:rsid w:val="00092BE5"/>
    <w:rsid w:val="00093071"/>
    <w:rsid w:val="00093E28"/>
    <w:rsid w:val="0009462F"/>
    <w:rsid w:val="00094821"/>
    <w:rsid w:val="00094E78"/>
    <w:rsid w:val="000953F2"/>
    <w:rsid w:val="000957EB"/>
    <w:rsid w:val="00097AA3"/>
    <w:rsid w:val="000A0835"/>
    <w:rsid w:val="000A0C16"/>
    <w:rsid w:val="000A2620"/>
    <w:rsid w:val="000A28D1"/>
    <w:rsid w:val="000A4208"/>
    <w:rsid w:val="000A6989"/>
    <w:rsid w:val="000B084B"/>
    <w:rsid w:val="000B0997"/>
    <w:rsid w:val="000B1487"/>
    <w:rsid w:val="000B1CC9"/>
    <w:rsid w:val="000B2203"/>
    <w:rsid w:val="000B3644"/>
    <w:rsid w:val="000B4142"/>
    <w:rsid w:val="000B4179"/>
    <w:rsid w:val="000B5E94"/>
    <w:rsid w:val="000B60AB"/>
    <w:rsid w:val="000B72CA"/>
    <w:rsid w:val="000B7326"/>
    <w:rsid w:val="000B7C88"/>
    <w:rsid w:val="000C1084"/>
    <w:rsid w:val="000C17AF"/>
    <w:rsid w:val="000C1E3F"/>
    <w:rsid w:val="000C23D7"/>
    <w:rsid w:val="000C23D8"/>
    <w:rsid w:val="000C25D0"/>
    <w:rsid w:val="000C4974"/>
    <w:rsid w:val="000C6758"/>
    <w:rsid w:val="000D074B"/>
    <w:rsid w:val="000D2F87"/>
    <w:rsid w:val="000D3156"/>
    <w:rsid w:val="000D34C3"/>
    <w:rsid w:val="000D34F5"/>
    <w:rsid w:val="000D46F7"/>
    <w:rsid w:val="000D4FDC"/>
    <w:rsid w:val="000D6029"/>
    <w:rsid w:val="000E0023"/>
    <w:rsid w:val="000E0240"/>
    <w:rsid w:val="000E0F96"/>
    <w:rsid w:val="000E1FF7"/>
    <w:rsid w:val="000E203D"/>
    <w:rsid w:val="000E236F"/>
    <w:rsid w:val="000E2578"/>
    <w:rsid w:val="000E3626"/>
    <w:rsid w:val="000E58C2"/>
    <w:rsid w:val="000E7DA5"/>
    <w:rsid w:val="000E7F49"/>
    <w:rsid w:val="000F0D58"/>
    <w:rsid w:val="000F1D5D"/>
    <w:rsid w:val="000F33C7"/>
    <w:rsid w:val="000F3EC9"/>
    <w:rsid w:val="000F4ABE"/>
    <w:rsid w:val="000F4B48"/>
    <w:rsid w:val="000F5238"/>
    <w:rsid w:val="000F54DE"/>
    <w:rsid w:val="000F5A1E"/>
    <w:rsid w:val="000F638F"/>
    <w:rsid w:val="000F70F4"/>
    <w:rsid w:val="000F77F5"/>
    <w:rsid w:val="00102B2D"/>
    <w:rsid w:val="0010338F"/>
    <w:rsid w:val="0010367E"/>
    <w:rsid w:val="001037EC"/>
    <w:rsid w:val="00103CA2"/>
    <w:rsid w:val="00105216"/>
    <w:rsid w:val="00105A3C"/>
    <w:rsid w:val="00106B5D"/>
    <w:rsid w:val="00106DBB"/>
    <w:rsid w:val="001070FD"/>
    <w:rsid w:val="0010717B"/>
    <w:rsid w:val="0010719A"/>
    <w:rsid w:val="00107433"/>
    <w:rsid w:val="0010789B"/>
    <w:rsid w:val="00107996"/>
    <w:rsid w:val="00107A34"/>
    <w:rsid w:val="00110193"/>
    <w:rsid w:val="0011104E"/>
    <w:rsid w:val="001111FF"/>
    <w:rsid w:val="0011205B"/>
    <w:rsid w:val="00112584"/>
    <w:rsid w:val="00113050"/>
    <w:rsid w:val="00113111"/>
    <w:rsid w:val="001135DE"/>
    <w:rsid w:val="00116CCA"/>
    <w:rsid w:val="00116F9B"/>
    <w:rsid w:val="001174FA"/>
    <w:rsid w:val="00117FD2"/>
    <w:rsid w:val="0012003F"/>
    <w:rsid w:val="0012154F"/>
    <w:rsid w:val="001217F5"/>
    <w:rsid w:val="00121CA6"/>
    <w:rsid w:val="001221AD"/>
    <w:rsid w:val="00123B35"/>
    <w:rsid w:val="00124D5B"/>
    <w:rsid w:val="0012522C"/>
    <w:rsid w:val="001266A2"/>
    <w:rsid w:val="00126755"/>
    <w:rsid w:val="001318A6"/>
    <w:rsid w:val="00131B25"/>
    <w:rsid w:val="0013204B"/>
    <w:rsid w:val="00134B09"/>
    <w:rsid w:val="00134C23"/>
    <w:rsid w:val="00134C7C"/>
    <w:rsid w:val="001350AF"/>
    <w:rsid w:val="00135A02"/>
    <w:rsid w:val="0013604C"/>
    <w:rsid w:val="0013789E"/>
    <w:rsid w:val="00141B2F"/>
    <w:rsid w:val="00141E60"/>
    <w:rsid w:val="00142580"/>
    <w:rsid w:val="0014288B"/>
    <w:rsid w:val="00143944"/>
    <w:rsid w:val="001439C9"/>
    <w:rsid w:val="001448A7"/>
    <w:rsid w:val="00146A5C"/>
    <w:rsid w:val="00146B73"/>
    <w:rsid w:val="001478E2"/>
    <w:rsid w:val="00150A3E"/>
    <w:rsid w:val="00151104"/>
    <w:rsid w:val="001512C4"/>
    <w:rsid w:val="0015136F"/>
    <w:rsid w:val="00151D5E"/>
    <w:rsid w:val="00152E12"/>
    <w:rsid w:val="001531BA"/>
    <w:rsid w:val="00153BB3"/>
    <w:rsid w:val="001540A1"/>
    <w:rsid w:val="00154957"/>
    <w:rsid w:val="0015713C"/>
    <w:rsid w:val="001607E3"/>
    <w:rsid w:val="00162215"/>
    <w:rsid w:val="00162739"/>
    <w:rsid w:val="00164104"/>
    <w:rsid w:val="00164D89"/>
    <w:rsid w:val="00165C09"/>
    <w:rsid w:val="001660B6"/>
    <w:rsid w:val="00170842"/>
    <w:rsid w:val="00172D89"/>
    <w:rsid w:val="0017386A"/>
    <w:rsid w:val="0017478D"/>
    <w:rsid w:val="00174C4D"/>
    <w:rsid w:val="00174CCB"/>
    <w:rsid w:val="001767EA"/>
    <w:rsid w:val="001771D9"/>
    <w:rsid w:val="00177994"/>
    <w:rsid w:val="00177FD5"/>
    <w:rsid w:val="00180A10"/>
    <w:rsid w:val="00180C4C"/>
    <w:rsid w:val="00180E85"/>
    <w:rsid w:val="00181355"/>
    <w:rsid w:val="001814CD"/>
    <w:rsid w:val="00181AAE"/>
    <w:rsid w:val="00181ABF"/>
    <w:rsid w:val="00181DF4"/>
    <w:rsid w:val="001821B3"/>
    <w:rsid w:val="00183A68"/>
    <w:rsid w:val="0018482F"/>
    <w:rsid w:val="00184D88"/>
    <w:rsid w:val="00185386"/>
    <w:rsid w:val="001858F4"/>
    <w:rsid w:val="00186441"/>
    <w:rsid w:val="00190021"/>
    <w:rsid w:val="00190178"/>
    <w:rsid w:val="00191E24"/>
    <w:rsid w:val="0019368D"/>
    <w:rsid w:val="001936CA"/>
    <w:rsid w:val="00195196"/>
    <w:rsid w:val="0019556A"/>
    <w:rsid w:val="00196BA2"/>
    <w:rsid w:val="001977FE"/>
    <w:rsid w:val="00197A50"/>
    <w:rsid w:val="001A105B"/>
    <w:rsid w:val="001A1BA3"/>
    <w:rsid w:val="001A239D"/>
    <w:rsid w:val="001A6048"/>
    <w:rsid w:val="001A6844"/>
    <w:rsid w:val="001B1270"/>
    <w:rsid w:val="001B2084"/>
    <w:rsid w:val="001B2D17"/>
    <w:rsid w:val="001B3EE7"/>
    <w:rsid w:val="001B4699"/>
    <w:rsid w:val="001B4A70"/>
    <w:rsid w:val="001B50F3"/>
    <w:rsid w:val="001B5656"/>
    <w:rsid w:val="001B5896"/>
    <w:rsid w:val="001B7D9A"/>
    <w:rsid w:val="001C012A"/>
    <w:rsid w:val="001C0323"/>
    <w:rsid w:val="001C12AD"/>
    <w:rsid w:val="001C1C38"/>
    <w:rsid w:val="001C1DE1"/>
    <w:rsid w:val="001C2295"/>
    <w:rsid w:val="001C2834"/>
    <w:rsid w:val="001C2CFA"/>
    <w:rsid w:val="001C4F22"/>
    <w:rsid w:val="001C5271"/>
    <w:rsid w:val="001C5EA5"/>
    <w:rsid w:val="001C7913"/>
    <w:rsid w:val="001C7F1F"/>
    <w:rsid w:val="001D017D"/>
    <w:rsid w:val="001D0AFC"/>
    <w:rsid w:val="001D2E78"/>
    <w:rsid w:val="001D39A7"/>
    <w:rsid w:val="001D41DD"/>
    <w:rsid w:val="001D4C2A"/>
    <w:rsid w:val="001D544A"/>
    <w:rsid w:val="001D729E"/>
    <w:rsid w:val="001E0F5B"/>
    <w:rsid w:val="001E1AEE"/>
    <w:rsid w:val="001E1B03"/>
    <w:rsid w:val="001E1E89"/>
    <w:rsid w:val="001E2C0A"/>
    <w:rsid w:val="001E3722"/>
    <w:rsid w:val="001E432A"/>
    <w:rsid w:val="001E48E8"/>
    <w:rsid w:val="001E52A8"/>
    <w:rsid w:val="001E642A"/>
    <w:rsid w:val="001E654D"/>
    <w:rsid w:val="001F010C"/>
    <w:rsid w:val="001F10B2"/>
    <w:rsid w:val="001F117A"/>
    <w:rsid w:val="001F205E"/>
    <w:rsid w:val="001F3450"/>
    <w:rsid w:val="001F3DC6"/>
    <w:rsid w:val="001F422E"/>
    <w:rsid w:val="001F5778"/>
    <w:rsid w:val="001F6177"/>
    <w:rsid w:val="001F6E6B"/>
    <w:rsid w:val="001F760A"/>
    <w:rsid w:val="00200618"/>
    <w:rsid w:val="002049D5"/>
    <w:rsid w:val="00204AE7"/>
    <w:rsid w:val="00204D61"/>
    <w:rsid w:val="00206CA5"/>
    <w:rsid w:val="0020795C"/>
    <w:rsid w:val="00207A56"/>
    <w:rsid w:val="00207AC7"/>
    <w:rsid w:val="00210C80"/>
    <w:rsid w:val="00210D6E"/>
    <w:rsid w:val="0021213E"/>
    <w:rsid w:val="0021264E"/>
    <w:rsid w:val="0021289D"/>
    <w:rsid w:val="00212902"/>
    <w:rsid w:val="00212D18"/>
    <w:rsid w:val="00214395"/>
    <w:rsid w:val="00214ADB"/>
    <w:rsid w:val="0021553C"/>
    <w:rsid w:val="002161EA"/>
    <w:rsid w:val="00216714"/>
    <w:rsid w:val="0022343B"/>
    <w:rsid w:val="002244D1"/>
    <w:rsid w:val="0022580C"/>
    <w:rsid w:val="00225CB9"/>
    <w:rsid w:val="00226133"/>
    <w:rsid w:val="002264F2"/>
    <w:rsid w:val="002310E9"/>
    <w:rsid w:val="00231582"/>
    <w:rsid w:val="00231F80"/>
    <w:rsid w:val="002325BE"/>
    <w:rsid w:val="00232BE4"/>
    <w:rsid w:val="0023343C"/>
    <w:rsid w:val="00234A53"/>
    <w:rsid w:val="00236C8A"/>
    <w:rsid w:val="00236DE8"/>
    <w:rsid w:val="002371DE"/>
    <w:rsid w:val="002376B0"/>
    <w:rsid w:val="00240AC5"/>
    <w:rsid w:val="0024134A"/>
    <w:rsid w:val="00244ADC"/>
    <w:rsid w:val="00244DFD"/>
    <w:rsid w:val="00244EEB"/>
    <w:rsid w:val="002459BF"/>
    <w:rsid w:val="00247B37"/>
    <w:rsid w:val="002503D3"/>
    <w:rsid w:val="00250772"/>
    <w:rsid w:val="00251028"/>
    <w:rsid w:val="0025127F"/>
    <w:rsid w:val="00251FB2"/>
    <w:rsid w:val="002525C9"/>
    <w:rsid w:val="00253195"/>
    <w:rsid w:val="00253475"/>
    <w:rsid w:val="002534D1"/>
    <w:rsid w:val="00253B5C"/>
    <w:rsid w:val="00253CBB"/>
    <w:rsid w:val="00255E0A"/>
    <w:rsid w:val="002568E8"/>
    <w:rsid w:val="00257C7B"/>
    <w:rsid w:val="00260BA6"/>
    <w:rsid w:val="0026380D"/>
    <w:rsid w:val="0026396D"/>
    <w:rsid w:val="0026414D"/>
    <w:rsid w:val="00264219"/>
    <w:rsid w:val="00264B1E"/>
    <w:rsid w:val="002651CD"/>
    <w:rsid w:val="002662AA"/>
    <w:rsid w:val="00267840"/>
    <w:rsid w:val="002679E2"/>
    <w:rsid w:val="00267BD0"/>
    <w:rsid w:val="00270CB3"/>
    <w:rsid w:val="00271104"/>
    <w:rsid w:val="00272443"/>
    <w:rsid w:val="00272C71"/>
    <w:rsid w:val="002772F9"/>
    <w:rsid w:val="0028470F"/>
    <w:rsid w:val="00284C9A"/>
    <w:rsid w:val="0028606A"/>
    <w:rsid w:val="00286525"/>
    <w:rsid w:val="00290302"/>
    <w:rsid w:val="002903D2"/>
    <w:rsid w:val="0029121E"/>
    <w:rsid w:val="002926B9"/>
    <w:rsid w:val="0029398C"/>
    <w:rsid w:val="00294343"/>
    <w:rsid w:val="00296FE9"/>
    <w:rsid w:val="00297525"/>
    <w:rsid w:val="002A18E7"/>
    <w:rsid w:val="002A3578"/>
    <w:rsid w:val="002A3ADD"/>
    <w:rsid w:val="002A44CA"/>
    <w:rsid w:val="002A523B"/>
    <w:rsid w:val="002A60E9"/>
    <w:rsid w:val="002A6C76"/>
    <w:rsid w:val="002B0CCC"/>
    <w:rsid w:val="002B20EA"/>
    <w:rsid w:val="002B2182"/>
    <w:rsid w:val="002B423E"/>
    <w:rsid w:val="002B4A3B"/>
    <w:rsid w:val="002B61A4"/>
    <w:rsid w:val="002B7261"/>
    <w:rsid w:val="002B7F34"/>
    <w:rsid w:val="002C4C7E"/>
    <w:rsid w:val="002C50B2"/>
    <w:rsid w:val="002C55E5"/>
    <w:rsid w:val="002C5AC7"/>
    <w:rsid w:val="002C622A"/>
    <w:rsid w:val="002C7328"/>
    <w:rsid w:val="002C7727"/>
    <w:rsid w:val="002D0DB4"/>
    <w:rsid w:val="002D1404"/>
    <w:rsid w:val="002D1405"/>
    <w:rsid w:val="002D1BC6"/>
    <w:rsid w:val="002D26EE"/>
    <w:rsid w:val="002D431A"/>
    <w:rsid w:val="002D4EAB"/>
    <w:rsid w:val="002D57E4"/>
    <w:rsid w:val="002D5F76"/>
    <w:rsid w:val="002D6391"/>
    <w:rsid w:val="002D6EC2"/>
    <w:rsid w:val="002D7D71"/>
    <w:rsid w:val="002D7E8E"/>
    <w:rsid w:val="002E08B6"/>
    <w:rsid w:val="002E0E79"/>
    <w:rsid w:val="002E1681"/>
    <w:rsid w:val="002E1917"/>
    <w:rsid w:val="002E1C59"/>
    <w:rsid w:val="002E2A86"/>
    <w:rsid w:val="002E4C21"/>
    <w:rsid w:val="002E5004"/>
    <w:rsid w:val="002E5C37"/>
    <w:rsid w:val="002E713D"/>
    <w:rsid w:val="002E71B8"/>
    <w:rsid w:val="002E7385"/>
    <w:rsid w:val="002E794E"/>
    <w:rsid w:val="002F0002"/>
    <w:rsid w:val="002F0059"/>
    <w:rsid w:val="002F20E4"/>
    <w:rsid w:val="002F2315"/>
    <w:rsid w:val="002F349E"/>
    <w:rsid w:val="002F36B7"/>
    <w:rsid w:val="002F396A"/>
    <w:rsid w:val="002F3A99"/>
    <w:rsid w:val="002F4725"/>
    <w:rsid w:val="002F6B39"/>
    <w:rsid w:val="002F6D3E"/>
    <w:rsid w:val="00300DF8"/>
    <w:rsid w:val="00300EE7"/>
    <w:rsid w:val="00301D8B"/>
    <w:rsid w:val="0030203A"/>
    <w:rsid w:val="00303337"/>
    <w:rsid w:val="00303AE5"/>
    <w:rsid w:val="003045DA"/>
    <w:rsid w:val="00306DF6"/>
    <w:rsid w:val="0030766D"/>
    <w:rsid w:val="00310562"/>
    <w:rsid w:val="00311BC4"/>
    <w:rsid w:val="0031294A"/>
    <w:rsid w:val="003131D3"/>
    <w:rsid w:val="00313DDA"/>
    <w:rsid w:val="003143DB"/>
    <w:rsid w:val="00314CB3"/>
    <w:rsid w:val="003152FE"/>
    <w:rsid w:val="00315760"/>
    <w:rsid w:val="003169CC"/>
    <w:rsid w:val="00316D57"/>
    <w:rsid w:val="00317AE4"/>
    <w:rsid w:val="00317AE9"/>
    <w:rsid w:val="00320750"/>
    <w:rsid w:val="00320C43"/>
    <w:rsid w:val="00320D4D"/>
    <w:rsid w:val="003225CB"/>
    <w:rsid w:val="00324114"/>
    <w:rsid w:val="00324372"/>
    <w:rsid w:val="003245E3"/>
    <w:rsid w:val="0032500E"/>
    <w:rsid w:val="003258F4"/>
    <w:rsid w:val="003268C3"/>
    <w:rsid w:val="00327DBD"/>
    <w:rsid w:val="0033105F"/>
    <w:rsid w:val="00331507"/>
    <w:rsid w:val="00331D1B"/>
    <w:rsid w:val="00331FB2"/>
    <w:rsid w:val="0033410A"/>
    <w:rsid w:val="00334D1F"/>
    <w:rsid w:val="00335112"/>
    <w:rsid w:val="003355DD"/>
    <w:rsid w:val="00336596"/>
    <w:rsid w:val="003367D2"/>
    <w:rsid w:val="00337784"/>
    <w:rsid w:val="0034042A"/>
    <w:rsid w:val="00341105"/>
    <w:rsid w:val="003417D7"/>
    <w:rsid w:val="00341CFA"/>
    <w:rsid w:val="00342AFE"/>
    <w:rsid w:val="003430B8"/>
    <w:rsid w:val="00343B88"/>
    <w:rsid w:val="003446A8"/>
    <w:rsid w:val="003448F0"/>
    <w:rsid w:val="00344BBE"/>
    <w:rsid w:val="00345F37"/>
    <w:rsid w:val="0034645B"/>
    <w:rsid w:val="003466E6"/>
    <w:rsid w:val="00347081"/>
    <w:rsid w:val="0034739F"/>
    <w:rsid w:val="003473CF"/>
    <w:rsid w:val="00350642"/>
    <w:rsid w:val="003506FB"/>
    <w:rsid w:val="00351047"/>
    <w:rsid w:val="00352700"/>
    <w:rsid w:val="00353623"/>
    <w:rsid w:val="0035381E"/>
    <w:rsid w:val="0035718C"/>
    <w:rsid w:val="00357614"/>
    <w:rsid w:val="0036126F"/>
    <w:rsid w:val="003632D5"/>
    <w:rsid w:val="003635F0"/>
    <w:rsid w:val="0036464A"/>
    <w:rsid w:val="0036556F"/>
    <w:rsid w:val="00370418"/>
    <w:rsid w:val="0037088F"/>
    <w:rsid w:val="0037112E"/>
    <w:rsid w:val="003712B0"/>
    <w:rsid w:val="00371376"/>
    <w:rsid w:val="00371CB3"/>
    <w:rsid w:val="0037253C"/>
    <w:rsid w:val="00372760"/>
    <w:rsid w:val="00375665"/>
    <w:rsid w:val="00375B35"/>
    <w:rsid w:val="00376215"/>
    <w:rsid w:val="00376B83"/>
    <w:rsid w:val="00381907"/>
    <w:rsid w:val="00382E0D"/>
    <w:rsid w:val="003834A7"/>
    <w:rsid w:val="003838C0"/>
    <w:rsid w:val="00383C38"/>
    <w:rsid w:val="00383D6B"/>
    <w:rsid w:val="00384ED6"/>
    <w:rsid w:val="0038522A"/>
    <w:rsid w:val="00386B27"/>
    <w:rsid w:val="00386E31"/>
    <w:rsid w:val="00387F31"/>
    <w:rsid w:val="00392452"/>
    <w:rsid w:val="00395168"/>
    <w:rsid w:val="0039562C"/>
    <w:rsid w:val="003961D3"/>
    <w:rsid w:val="003971C7"/>
    <w:rsid w:val="003A1929"/>
    <w:rsid w:val="003A1EC3"/>
    <w:rsid w:val="003A2000"/>
    <w:rsid w:val="003A2070"/>
    <w:rsid w:val="003A26B8"/>
    <w:rsid w:val="003A2BCF"/>
    <w:rsid w:val="003A33A8"/>
    <w:rsid w:val="003A4962"/>
    <w:rsid w:val="003A64FD"/>
    <w:rsid w:val="003A7B20"/>
    <w:rsid w:val="003A7DF8"/>
    <w:rsid w:val="003B0DB7"/>
    <w:rsid w:val="003B5CF1"/>
    <w:rsid w:val="003C0660"/>
    <w:rsid w:val="003C0AE3"/>
    <w:rsid w:val="003C100A"/>
    <w:rsid w:val="003C1C7F"/>
    <w:rsid w:val="003C20B8"/>
    <w:rsid w:val="003C277B"/>
    <w:rsid w:val="003C2880"/>
    <w:rsid w:val="003C3270"/>
    <w:rsid w:val="003C4A06"/>
    <w:rsid w:val="003C4AB1"/>
    <w:rsid w:val="003C595F"/>
    <w:rsid w:val="003C6116"/>
    <w:rsid w:val="003C6421"/>
    <w:rsid w:val="003C6639"/>
    <w:rsid w:val="003C73F6"/>
    <w:rsid w:val="003D2CB0"/>
    <w:rsid w:val="003D2D66"/>
    <w:rsid w:val="003D31DF"/>
    <w:rsid w:val="003D340F"/>
    <w:rsid w:val="003D3BFD"/>
    <w:rsid w:val="003D4CD5"/>
    <w:rsid w:val="003D5419"/>
    <w:rsid w:val="003E01E0"/>
    <w:rsid w:val="003E28F8"/>
    <w:rsid w:val="003E2A7E"/>
    <w:rsid w:val="003E2C45"/>
    <w:rsid w:val="003E3704"/>
    <w:rsid w:val="003E3D67"/>
    <w:rsid w:val="003E4946"/>
    <w:rsid w:val="003E4B3C"/>
    <w:rsid w:val="003E4B7C"/>
    <w:rsid w:val="003E4C59"/>
    <w:rsid w:val="003E59FD"/>
    <w:rsid w:val="003E6347"/>
    <w:rsid w:val="003E6389"/>
    <w:rsid w:val="003E6763"/>
    <w:rsid w:val="003E6DF6"/>
    <w:rsid w:val="003F0B0D"/>
    <w:rsid w:val="003F0E44"/>
    <w:rsid w:val="003F0F2D"/>
    <w:rsid w:val="003F1156"/>
    <w:rsid w:val="003F1B69"/>
    <w:rsid w:val="003F1DBB"/>
    <w:rsid w:val="003F213F"/>
    <w:rsid w:val="003F2473"/>
    <w:rsid w:val="003F2B23"/>
    <w:rsid w:val="003F34FE"/>
    <w:rsid w:val="003F6F77"/>
    <w:rsid w:val="00401C79"/>
    <w:rsid w:val="00401F96"/>
    <w:rsid w:val="00402047"/>
    <w:rsid w:val="0040272C"/>
    <w:rsid w:val="00402A3B"/>
    <w:rsid w:val="00402F62"/>
    <w:rsid w:val="00403B3B"/>
    <w:rsid w:val="00405346"/>
    <w:rsid w:val="0040638E"/>
    <w:rsid w:val="0040640D"/>
    <w:rsid w:val="00406756"/>
    <w:rsid w:val="004072E3"/>
    <w:rsid w:val="00407BE8"/>
    <w:rsid w:val="004104EB"/>
    <w:rsid w:val="00411298"/>
    <w:rsid w:val="00413BFF"/>
    <w:rsid w:val="004144D9"/>
    <w:rsid w:val="00415349"/>
    <w:rsid w:val="00415EAA"/>
    <w:rsid w:val="00415F9A"/>
    <w:rsid w:val="00416EA4"/>
    <w:rsid w:val="004174E8"/>
    <w:rsid w:val="00421197"/>
    <w:rsid w:val="004215BA"/>
    <w:rsid w:val="00421C84"/>
    <w:rsid w:val="00422B69"/>
    <w:rsid w:val="00422E2E"/>
    <w:rsid w:val="00423D70"/>
    <w:rsid w:val="00424694"/>
    <w:rsid w:val="00424975"/>
    <w:rsid w:val="004249E1"/>
    <w:rsid w:val="00425482"/>
    <w:rsid w:val="00427B2E"/>
    <w:rsid w:val="00430591"/>
    <w:rsid w:val="00430730"/>
    <w:rsid w:val="004308EF"/>
    <w:rsid w:val="00430C0B"/>
    <w:rsid w:val="004312C2"/>
    <w:rsid w:val="00431C64"/>
    <w:rsid w:val="00431CFB"/>
    <w:rsid w:val="004326AE"/>
    <w:rsid w:val="00433052"/>
    <w:rsid w:val="00433A6D"/>
    <w:rsid w:val="004343FF"/>
    <w:rsid w:val="004350D0"/>
    <w:rsid w:val="00435487"/>
    <w:rsid w:val="00435E39"/>
    <w:rsid w:val="00435EC4"/>
    <w:rsid w:val="00436AF2"/>
    <w:rsid w:val="004403C6"/>
    <w:rsid w:val="00440D57"/>
    <w:rsid w:val="00441453"/>
    <w:rsid w:val="0044257A"/>
    <w:rsid w:val="00447764"/>
    <w:rsid w:val="004479EE"/>
    <w:rsid w:val="00447BCD"/>
    <w:rsid w:val="00450752"/>
    <w:rsid w:val="0045146A"/>
    <w:rsid w:val="00452FDD"/>
    <w:rsid w:val="00453095"/>
    <w:rsid w:val="00453906"/>
    <w:rsid w:val="00455DCE"/>
    <w:rsid w:val="00457109"/>
    <w:rsid w:val="00457253"/>
    <w:rsid w:val="00460818"/>
    <w:rsid w:val="00461305"/>
    <w:rsid w:val="00461C8B"/>
    <w:rsid w:val="004636E7"/>
    <w:rsid w:val="004637FD"/>
    <w:rsid w:val="00464722"/>
    <w:rsid w:val="00465422"/>
    <w:rsid w:val="00465DE4"/>
    <w:rsid w:val="00467463"/>
    <w:rsid w:val="00467B37"/>
    <w:rsid w:val="00470CD1"/>
    <w:rsid w:val="00471924"/>
    <w:rsid w:val="00471CC1"/>
    <w:rsid w:val="00471EAD"/>
    <w:rsid w:val="00472DB0"/>
    <w:rsid w:val="00473366"/>
    <w:rsid w:val="004749CA"/>
    <w:rsid w:val="00474DEB"/>
    <w:rsid w:val="00475674"/>
    <w:rsid w:val="0047793A"/>
    <w:rsid w:val="00480791"/>
    <w:rsid w:val="00480933"/>
    <w:rsid w:val="004814D2"/>
    <w:rsid w:val="0048193D"/>
    <w:rsid w:val="00481AAB"/>
    <w:rsid w:val="00481C7F"/>
    <w:rsid w:val="00481FE8"/>
    <w:rsid w:val="0048285E"/>
    <w:rsid w:val="00482E3D"/>
    <w:rsid w:val="00483F44"/>
    <w:rsid w:val="00484FFF"/>
    <w:rsid w:val="00485832"/>
    <w:rsid w:val="00487834"/>
    <w:rsid w:val="004901A0"/>
    <w:rsid w:val="004906FF"/>
    <w:rsid w:val="004914E3"/>
    <w:rsid w:val="00491C38"/>
    <w:rsid w:val="00491F13"/>
    <w:rsid w:val="00491F3F"/>
    <w:rsid w:val="00491FB0"/>
    <w:rsid w:val="00492A28"/>
    <w:rsid w:val="0049334E"/>
    <w:rsid w:val="00493773"/>
    <w:rsid w:val="004947C4"/>
    <w:rsid w:val="00494A58"/>
    <w:rsid w:val="004955D2"/>
    <w:rsid w:val="004959A7"/>
    <w:rsid w:val="0049626B"/>
    <w:rsid w:val="004969F8"/>
    <w:rsid w:val="00496B72"/>
    <w:rsid w:val="0049715F"/>
    <w:rsid w:val="004971A0"/>
    <w:rsid w:val="00497500"/>
    <w:rsid w:val="00497CCE"/>
    <w:rsid w:val="004A0E0B"/>
    <w:rsid w:val="004A10C2"/>
    <w:rsid w:val="004A1C71"/>
    <w:rsid w:val="004A288F"/>
    <w:rsid w:val="004A3229"/>
    <w:rsid w:val="004A4037"/>
    <w:rsid w:val="004A4592"/>
    <w:rsid w:val="004A4930"/>
    <w:rsid w:val="004A5EE5"/>
    <w:rsid w:val="004A6918"/>
    <w:rsid w:val="004A71C1"/>
    <w:rsid w:val="004A758C"/>
    <w:rsid w:val="004A75D2"/>
    <w:rsid w:val="004A7862"/>
    <w:rsid w:val="004B1235"/>
    <w:rsid w:val="004B1C1C"/>
    <w:rsid w:val="004B1CEF"/>
    <w:rsid w:val="004B2720"/>
    <w:rsid w:val="004B4778"/>
    <w:rsid w:val="004B55AC"/>
    <w:rsid w:val="004B56CB"/>
    <w:rsid w:val="004B61CC"/>
    <w:rsid w:val="004C0B39"/>
    <w:rsid w:val="004C160F"/>
    <w:rsid w:val="004C20CB"/>
    <w:rsid w:val="004C32F8"/>
    <w:rsid w:val="004C3495"/>
    <w:rsid w:val="004C3718"/>
    <w:rsid w:val="004C495E"/>
    <w:rsid w:val="004C5C6D"/>
    <w:rsid w:val="004C62DB"/>
    <w:rsid w:val="004C62FC"/>
    <w:rsid w:val="004C6890"/>
    <w:rsid w:val="004C6B43"/>
    <w:rsid w:val="004C764A"/>
    <w:rsid w:val="004C77F3"/>
    <w:rsid w:val="004D0504"/>
    <w:rsid w:val="004D05A1"/>
    <w:rsid w:val="004D0F98"/>
    <w:rsid w:val="004D1203"/>
    <w:rsid w:val="004D2277"/>
    <w:rsid w:val="004D2976"/>
    <w:rsid w:val="004D29EF"/>
    <w:rsid w:val="004D3269"/>
    <w:rsid w:val="004D34A2"/>
    <w:rsid w:val="004D37D7"/>
    <w:rsid w:val="004D4AFC"/>
    <w:rsid w:val="004D4B37"/>
    <w:rsid w:val="004D4C8F"/>
    <w:rsid w:val="004D4DAC"/>
    <w:rsid w:val="004D64E3"/>
    <w:rsid w:val="004E0921"/>
    <w:rsid w:val="004E0A15"/>
    <w:rsid w:val="004E24E8"/>
    <w:rsid w:val="004E360A"/>
    <w:rsid w:val="004E37AE"/>
    <w:rsid w:val="004E39BB"/>
    <w:rsid w:val="004E4256"/>
    <w:rsid w:val="004E6808"/>
    <w:rsid w:val="004F02FA"/>
    <w:rsid w:val="004F066D"/>
    <w:rsid w:val="004F0C2E"/>
    <w:rsid w:val="004F1437"/>
    <w:rsid w:val="004F1DD8"/>
    <w:rsid w:val="004F27E8"/>
    <w:rsid w:val="004F295B"/>
    <w:rsid w:val="004F29AA"/>
    <w:rsid w:val="004F2DD0"/>
    <w:rsid w:val="004F5414"/>
    <w:rsid w:val="004F570F"/>
    <w:rsid w:val="004F5A68"/>
    <w:rsid w:val="005008BE"/>
    <w:rsid w:val="0050260E"/>
    <w:rsid w:val="00504298"/>
    <w:rsid w:val="00504BB3"/>
    <w:rsid w:val="00505291"/>
    <w:rsid w:val="005052AF"/>
    <w:rsid w:val="00507261"/>
    <w:rsid w:val="00511406"/>
    <w:rsid w:val="00511997"/>
    <w:rsid w:val="00512BDD"/>
    <w:rsid w:val="0051329C"/>
    <w:rsid w:val="00513D62"/>
    <w:rsid w:val="00515645"/>
    <w:rsid w:val="00515E64"/>
    <w:rsid w:val="00515F2E"/>
    <w:rsid w:val="0051605C"/>
    <w:rsid w:val="005161D5"/>
    <w:rsid w:val="00516738"/>
    <w:rsid w:val="0051702D"/>
    <w:rsid w:val="005177DA"/>
    <w:rsid w:val="0052118A"/>
    <w:rsid w:val="00521DB0"/>
    <w:rsid w:val="00522739"/>
    <w:rsid w:val="00524571"/>
    <w:rsid w:val="00524D7F"/>
    <w:rsid w:val="00524F49"/>
    <w:rsid w:val="0052582E"/>
    <w:rsid w:val="00525BB9"/>
    <w:rsid w:val="00525DFD"/>
    <w:rsid w:val="00525FD0"/>
    <w:rsid w:val="005268D8"/>
    <w:rsid w:val="00526DC7"/>
    <w:rsid w:val="00531B42"/>
    <w:rsid w:val="005328C0"/>
    <w:rsid w:val="00533F26"/>
    <w:rsid w:val="005341B6"/>
    <w:rsid w:val="00534895"/>
    <w:rsid w:val="00534A22"/>
    <w:rsid w:val="005356CD"/>
    <w:rsid w:val="0053720E"/>
    <w:rsid w:val="00537649"/>
    <w:rsid w:val="00540A5E"/>
    <w:rsid w:val="00542232"/>
    <w:rsid w:val="005424F3"/>
    <w:rsid w:val="00542BAE"/>
    <w:rsid w:val="00543079"/>
    <w:rsid w:val="005435BB"/>
    <w:rsid w:val="005438A7"/>
    <w:rsid w:val="00543CED"/>
    <w:rsid w:val="00543FB9"/>
    <w:rsid w:val="0054449F"/>
    <w:rsid w:val="00545BC5"/>
    <w:rsid w:val="00546288"/>
    <w:rsid w:val="005467A8"/>
    <w:rsid w:val="0054701B"/>
    <w:rsid w:val="005479FB"/>
    <w:rsid w:val="0055048C"/>
    <w:rsid w:val="00552829"/>
    <w:rsid w:val="00553FB1"/>
    <w:rsid w:val="00554E63"/>
    <w:rsid w:val="0055585A"/>
    <w:rsid w:val="00555AC6"/>
    <w:rsid w:val="00555F99"/>
    <w:rsid w:val="00556320"/>
    <w:rsid w:val="00556E6B"/>
    <w:rsid w:val="00557EC0"/>
    <w:rsid w:val="005617A7"/>
    <w:rsid w:val="00561BD7"/>
    <w:rsid w:val="00561E4F"/>
    <w:rsid w:val="005626B6"/>
    <w:rsid w:val="00562BBD"/>
    <w:rsid w:val="00563411"/>
    <w:rsid w:val="005668DF"/>
    <w:rsid w:val="00567C7E"/>
    <w:rsid w:val="005705CC"/>
    <w:rsid w:val="00570AF1"/>
    <w:rsid w:val="00570FAD"/>
    <w:rsid w:val="00572D52"/>
    <w:rsid w:val="005739A8"/>
    <w:rsid w:val="00573D78"/>
    <w:rsid w:val="005747B3"/>
    <w:rsid w:val="005762A0"/>
    <w:rsid w:val="00580137"/>
    <w:rsid w:val="00580ABB"/>
    <w:rsid w:val="00580EE7"/>
    <w:rsid w:val="00582A87"/>
    <w:rsid w:val="0058483A"/>
    <w:rsid w:val="005850A9"/>
    <w:rsid w:val="00585E8A"/>
    <w:rsid w:val="00586588"/>
    <w:rsid w:val="00586816"/>
    <w:rsid w:val="00586C0A"/>
    <w:rsid w:val="00587DC3"/>
    <w:rsid w:val="00591113"/>
    <w:rsid w:val="005922D0"/>
    <w:rsid w:val="00593987"/>
    <w:rsid w:val="00593F0C"/>
    <w:rsid w:val="00593F73"/>
    <w:rsid w:val="0059441A"/>
    <w:rsid w:val="0059523B"/>
    <w:rsid w:val="00595F8D"/>
    <w:rsid w:val="005A02D0"/>
    <w:rsid w:val="005A0506"/>
    <w:rsid w:val="005A0537"/>
    <w:rsid w:val="005A0BAE"/>
    <w:rsid w:val="005A0FD3"/>
    <w:rsid w:val="005A1FE4"/>
    <w:rsid w:val="005A214B"/>
    <w:rsid w:val="005A25A2"/>
    <w:rsid w:val="005A26EF"/>
    <w:rsid w:val="005A2ABC"/>
    <w:rsid w:val="005A3671"/>
    <w:rsid w:val="005A3C7A"/>
    <w:rsid w:val="005A4C05"/>
    <w:rsid w:val="005A5337"/>
    <w:rsid w:val="005A5F87"/>
    <w:rsid w:val="005A631C"/>
    <w:rsid w:val="005A7F1F"/>
    <w:rsid w:val="005B21C7"/>
    <w:rsid w:val="005B29DE"/>
    <w:rsid w:val="005B2D55"/>
    <w:rsid w:val="005B3021"/>
    <w:rsid w:val="005B3C3B"/>
    <w:rsid w:val="005B6C7B"/>
    <w:rsid w:val="005B7019"/>
    <w:rsid w:val="005B7181"/>
    <w:rsid w:val="005C0EBB"/>
    <w:rsid w:val="005C0FF1"/>
    <w:rsid w:val="005C3876"/>
    <w:rsid w:val="005C391F"/>
    <w:rsid w:val="005C4B6E"/>
    <w:rsid w:val="005C7957"/>
    <w:rsid w:val="005D0452"/>
    <w:rsid w:val="005D2346"/>
    <w:rsid w:val="005D27AA"/>
    <w:rsid w:val="005D30AE"/>
    <w:rsid w:val="005D3D6F"/>
    <w:rsid w:val="005D3EE8"/>
    <w:rsid w:val="005D4695"/>
    <w:rsid w:val="005D47F0"/>
    <w:rsid w:val="005D5AD5"/>
    <w:rsid w:val="005D7158"/>
    <w:rsid w:val="005D7D7F"/>
    <w:rsid w:val="005E032A"/>
    <w:rsid w:val="005E25C9"/>
    <w:rsid w:val="005E2C76"/>
    <w:rsid w:val="005E38E7"/>
    <w:rsid w:val="005E3CAD"/>
    <w:rsid w:val="005E419E"/>
    <w:rsid w:val="005E4592"/>
    <w:rsid w:val="005E4FF2"/>
    <w:rsid w:val="005E52AD"/>
    <w:rsid w:val="005E53DB"/>
    <w:rsid w:val="005E54E9"/>
    <w:rsid w:val="005E620D"/>
    <w:rsid w:val="005E6340"/>
    <w:rsid w:val="005E66BB"/>
    <w:rsid w:val="005E77CA"/>
    <w:rsid w:val="005E7BCE"/>
    <w:rsid w:val="005F04E8"/>
    <w:rsid w:val="005F05BC"/>
    <w:rsid w:val="005F0B96"/>
    <w:rsid w:val="005F17AF"/>
    <w:rsid w:val="005F195F"/>
    <w:rsid w:val="005F1BA9"/>
    <w:rsid w:val="005F1DFE"/>
    <w:rsid w:val="005F2944"/>
    <w:rsid w:val="005F3714"/>
    <w:rsid w:val="005F381E"/>
    <w:rsid w:val="005F41AA"/>
    <w:rsid w:val="005F466F"/>
    <w:rsid w:val="005F4D4B"/>
    <w:rsid w:val="005F4E55"/>
    <w:rsid w:val="005F5FBF"/>
    <w:rsid w:val="005F63DF"/>
    <w:rsid w:val="005F65D5"/>
    <w:rsid w:val="005F6701"/>
    <w:rsid w:val="005F6BC4"/>
    <w:rsid w:val="005F79B0"/>
    <w:rsid w:val="00600FC4"/>
    <w:rsid w:val="00601C2C"/>
    <w:rsid w:val="00601CF7"/>
    <w:rsid w:val="006020C1"/>
    <w:rsid w:val="00602823"/>
    <w:rsid w:val="00606130"/>
    <w:rsid w:val="00606716"/>
    <w:rsid w:val="00607078"/>
    <w:rsid w:val="0060785C"/>
    <w:rsid w:val="00613D94"/>
    <w:rsid w:val="00615C19"/>
    <w:rsid w:val="00616F21"/>
    <w:rsid w:val="00617E42"/>
    <w:rsid w:val="00620F47"/>
    <w:rsid w:val="00621FBE"/>
    <w:rsid w:val="00622862"/>
    <w:rsid w:val="00622A44"/>
    <w:rsid w:val="00622E14"/>
    <w:rsid w:val="006234E4"/>
    <w:rsid w:val="00623CB0"/>
    <w:rsid w:val="00624571"/>
    <w:rsid w:val="00624795"/>
    <w:rsid w:val="00624BBF"/>
    <w:rsid w:val="00625066"/>
    <w:rsid w:val="00625103"/>
    <w:rsid w:val="006264F9"/>
    <w:rsid w:val="00626A09"/>
    <w:rsid w:val="00627A6D"/>
    <w:rsid w:val="00630336"/>
    <w:rsid w:val="00630366"/>
    <w:rsid w:val="00630A6B"/>
    <w:rsid w:val="00630F6D"/>
    <w:rsid w:val="0063235A"/>
    <w:rsid w:val="00633BB9"/>
    <w:rsid w:val="00633CCE"/>
    <w:rsid w:val="00634510"/>
    <w:rsid w:val="00636210"/>
    <w:rsid w:val="00636304"/>
    <w:rsid w:val="00637E30"/>
    <w:rsid w:val="00637E44"/>
    <w:rsid w:val="00640735"/>
    <w:rsid w:val="00640A3C"/>
    <w:rsid w:val="00641463"/>
    <w:rsid w:val="006419D8"/>
    <w:rsid w:val="00641B4F"/>
    <w:rsid w:val="006429ED"/>
    <w:rsid w:val="00643EC0"/>
    <w:rsid w:val="00645798"/>
    <w:rsid w:val="00645E1E"/>
    <w:rsid w:val="00646092"/>
    <w:rsid w:val="006461C7"/>
    <w:rsid w:val="006465C2"/>
    <w:rsid w:val="00646ABC"/>
    <w:rsid w:val="00647209"/>
    <w:rsid w:val="006479F9"/>
    <w:rsid w:val="00647A3C"/>
    <w:rsid w:val="00647AA6"/>
    <w:rsid w:val="006517EB"/>
    <w:rsid w:val="00651B09"/>
    <w:rsid w:val="00651C54"/>
    <w:rsid w:val="006527AB"/>
    <w:rsid w:val="0065318F"/>
    <w:rsid w:val="00653990"/>
    <w:rsid w:val="00655006"/>
    <w:rsid w:val="00655349"/>
    <w:rsid w:val="00655D0C"/>
    <w:rsid w:val="00657CC9"/>
    <w:rsid w:val="006610B7"/>
    <w:rsid w:val="006619BD"/>
    <w:rsid w:val="00661A2F"/>
    <w:rsid w:val="00661DDE"/>
    <w:rsid w:val="0066500E"/>
    <w:rsid w:val="006657C8"/>
    <w:rsid w:val="00665D22"/>
    <w:rsid w:val="006668E0"/>
    <w:rsid w:val="00670BBC"/>
    <w:rsid w:val="00671CEC"/>
    <w:rsid w:val="00672B68"/>
    <w:rsid w:val="00675CEB"/>
    <w:rsid w:val="00675EEF"/>
    <w:rsid w:val="00676048"/>
    <w:rsid w:val="00676108"/>
    <w:rsid w:val="0067682A"/>
    <w:rsid w:val="006770AB"/>
    <w:rsid w:val="00677EEA"/>
    <w:rsid w:val="00677F61"/>
    <w:rsid w:val="00684A51"/>
    <w:rsid w:val="00684B98"/>
    <w:rsid w:val="00684C95"/>
    <w:rsid w:val="00685B1C"/>
    <w:rsid w:val="00686445"/>
    <w:rsid w:val="00686B5A"/>
    <w:rsid w:val="00686BC7"/>
    <w:rsid w:val="00686D0F"/>
    <w:rsid w:val="00686F32"/>
    <w:rsid w:val="006879A4"/>
    <w:rsid w:val="00687D08"/>
    <w:rsid w:val="00687F3C"/>
    <w:rsid w:val="006908D8"/>
    <w:rsid w:val="006912FB"/>
    <w:rsid w:val="006913D3"/>
    <w:rsid w:val="00692782"/>
    <w:rsid w:val="0069295C"/>
    <w:rsid w:val="00692F39"/>
    <w:rsid w:val="00694206"/>
    <w:rsid w:val="00694520"/>
    <w:rsid w:val="00694661"/>
    <w:rsid w:val="00695133"/>
    <w:rsid w:val="00696529"/>
    <w:rsid w:val="006A14C7"/>
    <w:rsid w:val="006A17C6"/>
    <w:rsid w:val="006A26C6"/>
    <w:rsid w:val="006A26EA"/>
    <w:rsid w:val="006A4770"/>
    <w:rsid w:val="006A4B42"/>
    <w:rsid w:val="006A53F2"/>
    <w:rsid w:val="006A626F"/>
    <w:rsid w:val="006A68E9"/>
    <w:rsid w:val="006A7575"/>
    <w:rsid w:val="006A7ADD"/>
    <w:rsid w:val="006B0DEA"/>
    <w:rsid w:val="006B1FA3"/>
    <w:rsid w:val="006B2298"/>
    <w:rsid w:val="006B3D99"/>
    <w:rsid w:val="006B4C03"/>
    <w:rsid w:val="006B4FE1"/>
    <w:rsid w:val="006B5110"/>
    <w:rsid w:val="006B62C4"/>
    <w:rsid w:val="006B6885"/>
    <w:rsid w:val="006B68AF"/>
    <w:rsid w:val="006C0005"/>
    <w:rsid w:val="006C07FB"/>
    <w:rsid w:val="006C0807"/>
    <w:rsid w:val="006C0F3F"/>
    <w:rsid w:val="006C11B0"/>
    <w:rsid w:val="006C22DA"/>
    <w:rsid w:val="006C2583"/>
    <w:rsid w:val="006C38BE"/>
    <w:rsid w:val="006C3C6F"/>
    <w:rsid w:val="006C3CF2"/>
    <w:rsid w:val="006C44CA"/>
    <w:rsid w:val="006C45CC"/>
    <w:rsid w:val="006C461E"/>
    <w:rsid w:val="006C4D34"/>
    <w:rsid w:val="006D0E68"/>
    <w:rsid w:val="006D1280"/>
    <w:rsid w:val="006D139E"/>
    <w:rsid w:val="006D13CD"/>
    <w:rsid w:val="006D1DA6"/>
    <w:rsid w:val="006D4937"/>
    <w:rsid w:val="006D4B3F"/>
    <w:rsid w:val="006D5008"/>
    <w:rsid w:val="006D551F"/>
    <w:rsid w:val="006D5AF9"/>
    <w:rsid w:val="006D6054"/>
    <w:rsid w:val="006D74F4"/>
    <w:rsid w:val="006E06DA"/>
    <w:rsid w:val="006E1DFF"/>
    <w:rsid w:val="006E2165"/>
    <w:rsid w:val="006E2337"/>
    <w:rsid w:val="006E2EAD"/>
    <w:rsid w:val="006E490B"/>
    <w:rsid w:val="006E580D"/>
    <w:rsid w:val="006E5CD7"/>
    <w:rsid w:val="006E5EDC"/>
    <w:rsid w:val="006E7FDD"/>
    <w:rsid w:val="006F01D3"/>
    <w:rsid w:val="006F127F"/>
    <w:rsid w:val="006F1656"/>
    <w:rsid w:val="006F16A3"/>
    <w:rsid w:val="006F1AA0"/>
    <w:rsid w:val="006F1F06"/>
    <w:rsid w:val="006F1F7E"/>
    <w:rsid w:val="006F23F9"/>
    <w:rsid w:val="006F2EF4"/>
    <w:rsid w:val="006F3448"/>
    <w:rsid w:val="006F3C44"/>
    <w:rsid w:val="006F4F28"/>
    <w:rsid w:val="006F5300"/>
    <w:rsid w:val="006F5738"/>
    <w:rsid w:val="006F5858"/>
    <w:rsid w:val="006F6BED"/>
    <w:rsid w:val="006F7E59"/>
    <w:rsid w:val="007002D1"/>
    <w:rsid w:val="00702395"/>
    <w:rsid w:val="00705004"/>
    <w:rsid w:val="00705347"/>
    <w:rsid w:val="00705A5D"/>
    <w:rsid w:val="00712322"/>
    <w:rsid w:val="00712D09"/>
    <w:rsid w:val="00712E81"/>
    <w:rsid w:val="00714ACD"/>
    <w:rsid w:val="007173C2"/>
    <w:rsid w:val="00717779"/>
    <w:rsid w:val="007205D1"/>
    <w:rsid w:val="00722AC6"/>
    <w:rsid w:val="00722D75"/>
    <w:rsid w:val="007238DA"/>
    <w:rsid w:val="00725B81"/>
    <w:rsid w:val="0072666B"/>
    <w:rsid w:val="00726685"/>
    <w:rsid w:val="007305BB"/>
    <w:rsid w:val="0073096F"/>
    <w:rsid w:val="0073182F"/>
    <w:rsid w:val="007318A9"/>
    <w:rsid w:val="007327EC"/>
    <w:rsid w:val="00733940"/>
    <w:rsid w:val="007357EF"/>
    <w:rsid w:val="00736CCD"/>
    <w:rsid w:val="007377DA"/>
    <w:rsid w:val="00737BD9"/>
    <w:rsid w:val="007401A7"/>
    <w:rsid w:val="007408DC"/>
    <w:rsid w:val="00741933"/>
    <w:rsid w:val="00742931"/>
    <w:rsid w:val="00742EF3"/>
    <w:rsid w:val="00743336"/>
    <w:rsid w:val="00743379"/>
    <w:rsid w:val="00744517"/>
    <w:rsid w:val="00746760"/>
    <w:rsid w:val="007477D4"/>
    <w:rsid w:val="00750884"/>
    <w:rsid w:val="00750CF6"/>
    <w:rsid w:val="00752D76"/>
    <w:rsid w:val="00752DFE"/>
    <w:rsid w:val="00754C1A"/>
    <w:rsid w:val="00754EA1"/>
    <w:rsid w:val="00755AC5"/>
    <w:rsid w:val="00756272"/>
    <w:rsid w:val="007566DD"/>
    <w:rsid w:val="00756D0F"/>
    <w:rsid w:val="007572DE"/>
    <w:rsid w:val="007603AE"/>
    <w:rsid w:val="0076090D"/>
    <w:rsid w:val="00761E41"/>
    <w:rsid w:val="00762673"/>
    <w:rsid w:val="00762A33"/>
    <w:rsid w:val="00762CDE"/>
    <w:rsid w:val="007631C8"/>
    <w:rsid w:val="00763D08"/>
    <w:rsid w:val="00765367"/>
    <w:rsid w:val="00765F82"/>
    <w:rsid w:val="007669DB"/>
    <w:rsid w:val="00766A16"/>
    <w:rsid w:val="007679BE"/>
    <w:rsid w:val="00771C4B"/>
    <w:rsid w:val="00771CCE"/>
    <w:rsid w:val="007722AE"/>
    <w:rsid w:val="0077495D"/>
    <w:rsid w:val="00774E6E"/>
    <w:rsid w:val="007755AA"/>
    <w:rsid w:val="00780FFD"/>
    <w:rsid w:val="007816A5"/>
    <w:rsid w:val="00782567"/>
    <w:rsid w:val="007828B3"/>
    <w:rsid w:val="007831E0"/>
    <w:rsid w:val="007841B2"/>
    <w:rsid w:val="00784CD7"/>
    <w:rsid w:val="00785019"/>
    <w:rsid w:val="007852A9"/>
    <w:rsid w:val="007852FA"/>
    <w:rsid w:val="00786588"/>
    <w:rsid w:val="00787193"/>
    <w:rsid w:val="00790C68"/>
    <w:rsid w:val="00791725"/>
    <w:rsid w:val="00792095"/>
    <w:rsid w:val="00793C29"/>
    <w:rsid w:val="00793E40"/>
    <w:rsid w:val="00794617"/>
    <w:rsid w:val="00794643"/>
    <w:rsid w:val="00794AF8"/>
    <w:rsid w:val="00797E36"/>
    <w:rsid w:val="007A1FE5"/>
    <w:rsid w:val="007A25F6"/>
    <w:rsid w:val="007A4503"/>
    <w:rsid w:val="007A465D"/>
    <w:rsid w:val="007A59E7"/>
    <w:rsid w:val="007A6138"/>
    <w:rsid w:val="007A71A9"/>
    <w:rsid w:val="007A7B6A"/>
    <w:rsid w:val="007A7D64"/>
    <w:rsid w:val="007A7DB3"/>
    <w:rsid w:val="007B1435"/>
    <w:rsid w:val="007B14D6"/>
    <w:rsid w:val="007B4961"/>
    <w:rsid w:val="007B569C"/>
    <w:rsid w:val="007B6A51"/>
    <w:rsid w:val="007B6C90"/>
    <w:rsid w:val="007B7E7F"/>
    <w:rsid w:val="007B7EAE"/>
    <w:rsid w:val="007C083D"/>
    <w:rsid w:val="007C1423"/>
    <w:rsid w:val="007C1D8A"/>
    <w:rsid w:val="007C2103"/>
    <w:rsid w:val="007C22CC"/>
    <w:rsid w:val="007C272B"/>
    <w:rsid w:val="007C4058"/>
    <w:rsid w:val="007C4AE5"/>
    <w:rsid w:val="007C4E22"/>
    <w:rsid w:val="007C516A"/>
    <w:rsid w:val="007C7C01"/>
    <w:rsid w:val="007D0CDC"/>
    <w:rsid w:val="007D106B"/>
    <w:rsid w:val="007D1AB0"/>
    <w:rsid w:val="007D205A"/>
    <w:rsid w:val="007D3B0E"/>
    <w:rsid w:val="007D4B22"/>
    <w:rsid w:val="007D4CE2"/>
    <w:rsid w:val="007D4CFB"/>
    <w:rsid w:val="007D5E1B"/>
    <w:rsid w:val="007D6432"/>
    <w:rsid w:val="007D66F6"/>
    <w:rsid w:val="007D6A90"/>
    <w:rsid w:val="007D7DEC"/>
    <w:rsid w:val="007D7F86"/>
    <w:rsid w:val="007E11EA"/>
    <w:rsid w:val="007E159B"/>
    <w:rsid w:val="007E2393"/>
    <w:rsid w:val="007E3C20"/>
    <w:rsid w:val="007E4761"/>
    <w:rsid w:val="007E4A7A"/>
    <w:rsid w:val="007E515D"/>
    <w:rsid w:val="007E57EF"/>
    <w:rsid w:val="007E5A86"/>
    <w:rsid w:val="007E6092"/>
    <w:rsid w:val="007E64B1"/>
    <w:rsid w:val="007E715E"/>
    <w:rsid w:val="007E722C"/>
    <w:rsid w:val="007E72CF"/>
    <w:rsid w:val="007E7AF8"/>
    <w:rsid w:val="007E7CC1"/>
    <w:rsid w:val="007F029C"/>
    <w:rsid w:val="007F0C09"/>
    <w:rsid w:val="007F1BB2"/>
    <w:rsid w:val="007F1E7E"/>
    <w:rsid w:val="007F21E3"/>
    <w:rsid w:val="007F34A6"/>
    <w:rsid w:val="007F6883"/>
    <w:rsid w:val="007F6CEC"/>
    <w:rsid w:val="008010FC"/>
    <w:rsid w:val="00802CFB"/>
    <w:rsid w:val="00804C9A"/>
    <w:rsid w:val="00804D2B"/>
    <w:rsid w:val="00804E93"/>
    <w:rsid w:val="0080525F"/>
    <w:rsid w:val="008056F7"/>
    <w:rsid w:val="0080617E"/>
    <w:rsid w:val="00806A90"/>
    <w:rsid w:val="00807B95"/>
    <w:rsid w:val="00811804"/>
    <w:rsid w:val="008129A8"/>
    <w:rsid w:val="00813351"/>
    <w:rsid w:val="00813A4F"/>
    <w:rsid w:val="00813BCC"/>
    <w:rsid w:val="00813F35"/>
    <w:rsid w:val="00814B77"/>
    <w:rsid w:val="00814E83"/>
    <w:rsid w:val="0081576B"/>
    <w:rsid w:val="00816E13"/>
    <w:rsid w:val="00820DA6"/>
    <w:rsid w:val="00820F4F"/>
    <w:rsid w:val="00821076"/>
    <w:rsid w:val="00822082"/>
    <w:rsid w:val="00824B78"/>
    <w:rsid w:val="00824E21"/>
    <w:rsid w:val="00825476"/>
    <w:rsid w:val="00826A02"/>
    <w:rsid w:val="00826A3F"/>
    <w:rsid w:val="0082731B"/>
    <w:rsid w:val="008304C9"/>
    <w:rsid w:val="008306B3"/>
    <w:rsid w:val="00830F24"/>
    <w:rsid w:val="0083195F"/>
    <w:rsid w:val="00832E35"/>
    <w:rsid w:val="00833C85"/>
    <w:rsid w:val="00834878"/>
    <w:rsid w:val="00834D82"/>
    <w:rsid w:val="00835362"/>
    <w:rsid w:val="00835A52"/>
    <w:rsid w:val="0083619B"/>
    <w:rsid w:val="00836800"/>
    <w:rsid w:val="00840400"/>
    <w:rsid w:val="00841D20"/>
    <w:rsid w:val="00842A56"/>
    <w:rsid w:val="0084360F"/>
    <w:rsid w:val="00844D82"/>
    <w:rsid w:val="008458C6"/>
    <w:rsid w:val="00847251"/>
    <w:rsid w:val="00847755"/>
    <w:rsid w:val="008504EE"/>
    <w:rsid w:val="00850CB6"/>
    <w:rsid w:val="00850E67"/>
    <w:rsid w:val="008511CB"/>
    <w:rsid w:val="0085460B"/>
    <w:rsid w:val="00854F1D"/>
    <w:rsid w:val="00855F5D"/>
    <w:rsid w:val="00856F77"/>
    <w:rsid w:val="0085714E"/>
    <w:rsid w:val="00857776"/>
    <w:rsid w:val="00861D6E"/>
    <w:rsid w:val="00861F50"/>
    <w:rsid w:val="00862956"/>
    <w:rsid w:val="00863520"/>
    <w:rsid w:val="00864B6D"/>
    <w:rsid w:val="00865CD0"/>
    <w:rsid w:val="00865FA0"/>
    <w:rsid w:val="0086652C"/>
    <w:rsid w:val="008727E0"/>
    <w:rsid w:val="00873554"/>
    <w:rsid w:val="00873826"/>
    <w:rsid w:val="00874A07"/>
    <w:rsid w:val="00875686"/>
    <w:rsid w:val="00875E56"/>
    <w:rsid w:val="00875EAF"/>
    <w:rsid w:val="00876F3E"/>
    <w:rsid w:val="00877171"/>
    <w:rsid w:val="0087797A"/>
    <w:rsid w:val="00877B06"/>
    <w:rsid w:val="00877C59"/>
    <w:rsid w:val="008804F4"/>
    <w:rsid w:val="0088067D"/>
    <w:rsid w:val="00880E98"/>
    <w:rsid w:val="00880EA8"/>
    <w:rsid w:val="00882186"/>
    <w:rsid w:val="008827CD"/>
    <w:rsid w:val="00882CE9"/>
    <w:rsid w:val="00882E06"/>
    <w:rsid w:val="00884652"/>
    <w:rsid w:val="00884698"/>
    <w:rsid w:val="00884AF0"/>
    <w:rsid w:val="00884F13"/>
    <w:rsid w:val="008865AB"/>
    <w:rsid w:val="00887A01"/>
    <w:rsid w:val="00887CCF"/>
    <w:rsid w:val="00887D28"/>
    <w:rsid w:val="00891A6D"/>
    <w:rsid w:val="00891ECC"/>
    <w:rsid w:val="00892FCA"/>
    <w:rsid w:val="0089379B"/>
    <w:rsid w:val="00894239"/>
    <w:rsid w:val="00894760"/>
    <w:rsid w:val="0089533A"/>
    <w:rsid w:val="008956D2"/>
    <w:rsid w:val="00895AA3"/>
    <w:rsid w:val="00895DA1"/>
    <w:rsid w:val="00895F38"/>
    <w:rsid w:val="008965E9"/>
    <w:rsid w:val="00896DD3"/>
    <w:rsid w:val="0089704E"/>
    <w:rsid w:val="008A0860"/>
    <w:rsid w:val="008A1514"/>
    <w:rsid w:val="008A1DAF"/>
    <w:rsid w:val="008A1DFA"/>
    <w:rsid w:val="008A1E09"/>
    <w:rsid w:val="008A258C"/>
    <w:rsid w:val="008A2639"/>
    <w:rsid w:val="008A2B5F"/>
    <w:rsid w:val="008A496B"/>
    <w:rsid w:val="008A4E3D"/>
    <w:rsid w:val="008A685C"/>
    <w:rsid w:val="008B0831"/>
    <w:rsid w:val="008B0B7A"/>
    <w:rsid w:val="008B1DA6"/>
    <w:rsid w:val="008B3A8B"/>
    <w:rsid w:val="008B3AF1"/>
    <w:rsid w:val="008B42CE"/>
    <w:rsid w:val="008B486E"/>
    <w:rsid w:val="008B4EE6"/>
    <w:rsid w:val="008B4FD5"/>
    <w:rsid w:val="008B507E"/>
    <w:rsid w:val="008B56F4"/>
    <w:rsid w:val="008B7A65"/>
    <w:rsid w:val="008C0F84"/>
    <w:rsid w:val="008C157E"/>
    <w:rsid w:val="008C1BFB"/>
    <w:rsid w:val="008C26DA"/>
    <w:rsid w:val="008C3354"/>
    <w:rsid w:val="008C363E"/>
    <w:rsid w:val="008C3EB6"/>
    <w:rsid w:val="008C4EF2"/>
    <w:rsid w:val="008C5098"/>
    <w:rsid w:val="008C5F57"/>
    <w:rsid w:val="008C6AEB"/>
    <w:rsid w:val="008C7036"/>
    <w:rsid w:val="008C7823"/>
    <w:rsid w:val="008C7907"/>
    <w:rsid w:val="008C7E5D"/>
    <w:rsid w:val="008D1120"/>
    <w:rsid w:val="008D2248"/>
    <w:rsid w:val="008D4D1E"/>
    <w:rsid w:val="008D4D2B"/>
    <w:rsid w:val="008D5453"/>
    <w:rsid w:val="008D5A47"/>
    <w:rsid w:val="008D6236"/>
    <w:rsid w:val="008D6A6E"/>
    <w:rsid w:val="008D7120"/>
    <w:rsid w:val="008D7176"/>
    <w:rsid w:val="008D7428"/>
    <w:rsid w:val="008E10AC"/>
    <w:rsid w:val="008E1C0F"/>
    <w:rsid w:val="008E1E90"/>
    <w:rsid w:val="008E376E"/>
    <w:rsid w:val="008E44F4"/>
    <w:rsid w:val="008E4C90"/>
    <w:rsid w:val="008E506A"/>
    <w:rsid w:val="008E6285"/>
    <w:rsid w:val="008E664C"/>
    <w:rsid w:val="008E6A09"/>
    <w:rsid w:val="008E6DA3"/>
    <w:rsid w:val="008E753E"/>
    <w:rsid w:val="008F00CF"/>
    <w:rsid w:val="008F0A6B"/>
    <w:rsid w:val="008F2363"/>
    <w:rsid w:val="008F325A"/>
    <w:rsid w:val="008F51DE"/>
    <w:rsid w:val="008F6484"/>
    <w:rsid w:val="008F778E"/>
    <w:rsid w:val="0090006B"/>
    <w:rsid w:val="00901443"/>
    <w:rsid w:val="00901FDB"/>
    <w:rsid w:val="00902A67"/>
    <w:rsid w:val="00902D45"/>
    <w:rsid w:val="009039AD"/>
    <w:rsid w:val="00904576"/>
    <w:rsid w:val="00904BB3"/>
    <w:rsid w:val="00905316"/>
    <w:rsid w:val="00905606"/>
    <w:rsid w:val="009058E6"/>
    <w:rsid w:val="00906542"/>
    <w:rsid w:val="009078CA"/>
    <w:rsid w:val="0091014E"/>
    <w:rsid w:val="009101F8"/>
    <w:rsid w:val="0091056C"/>
    <w:rsid w:val="00910EC7"/>
    <w:rsid w:val="00911316"/>
    <w:rsid w:val="00911604"/>
    <w:rsid w:val="0091243E"/>
    <w:rsid w:val="00912E59"/>
    <w:rsid w:val="00913256"/>
    <w:rsid w:val="0091378D"/>
    <w:rsid w:val="00913EE1"/>
    <w:rsid w:val="00914534"/>
    <w:rsid w:val="009147BF"/>
    <w:rsid w:val="009154DA"/>
    <w:rsid w:val="00916289"/>
    <w:rsid w:val="009201A3"/>
    <w:rsid w:val="009206A6"/>
    <w:rsid w:val="009219EE"/>
    <w:rsid w:val="00923BF4"/>
    <w:rsid w:val="009243B2"/>
    <w:rsid w:val="009251AE"/>
    <w:rsid w:val="0092588F"/>
    <w:rsid w:val="00925C69"/>
    <w:rsid w:val="00926426"/>
    <w:rsid w:val="00926A54"/>
    <w:rsid w:val="00927046"/>
    <w:rsid w:val="0092726A"/>
    <w:rsid w:val="00927523"/>
    <w:rsid w:val="0093057D"/>
    <w:rsid w:val="00930B1F"/>
    <w:rsid w:val="009322C9"/>
    <w:rsid w:val="009331A8"/>
    <w:rsid w:val="00934AF1"/>
    <w:rsid w:val="009357AD"/>
    <w:rsid w:val="009360DB"/>
    <w:rsid w:val="009369FA"/>
    <w:rsid w:val="00936F0A"/>
    <w:rsid w:val="00936F4B"/>
    <w:rsid w:val="009376F8"/>
    <w:rsid w:val="00937EB9"/>
    <w:rsid w:val="009407B0"/>
    <w:rsid w:val="00940BF2"/>
    <w:rsid w:val="00940F62"/>
    <w:rsid w:val="009412AC"/>
    <w:rsid w:val="009414CB"/>
    <w:rsid w:val="00941E0E"/>
    <w:rsid w:val="009432A2"/>
    <w:rsid w:val="00943D81"/>
    <w:rsid w:val="009444FA"/>
    <w:rsid w:val="0094627C"/>
    <w:rsid w:val="00947763"/>
    <w:rsid w:val="009479D8"/>
    <w:rsid w:val="00947EA6"/>
    <w:rsid w:val="00950F12"/>
    <w:rsid w:val="009531F0"/>
    <w:rsid w:val="009537DA"/>
    <w:rsid w:val="00954430"/>
    <w:rsid w:val="00954930"/>
    <w:rsid w:val="0095546C"/>
    <w:rsid w:val="0095549C"/>
    <w:rsid w:val="00957E23"/>
    <w:rsid w:val="00961725"/>
    <w:rsid w:val="00962AEB"/>
    <w:rsid w:val="00962DCD"/>
    <w:rsid w:val="0096355B"/>
    <w:rsid w:val="00963585"/>
    <w:rsid w:val="00963F80"/>
    <w:rsid w:val="009644EB"/>
    <w:rsid w:val="009657D9"/>
    <w:rsid w:val="00966816"/>
    <w:rsid w:val="009672D5"/>
    <w:rsid w:val="00967481"/>
    <w:rsid w:val="00970075"/>
    <w:rsid w:val="00971213"/>
    <w:rsid w:val="00971739"/>
    <w:rsid w:val="009722ED"/>
    <w:rsid w:val="00973557"/>
    <w:rsid w:val="00973711"/>
    <w:rsid w:val="00974EF4"/>
    <w:rsid w:val="009758DE"/>
    <w:rsid w:val="00975F40"/>
    <w:rsid w:val="00976C20"/>
    <w:rsid w:val="009772B2"/>
    <w:rsid w:val="0097796F"/>
    <w:rsid w:val="00977BEB"/>
    <w:rsid w:val="00982B0B"/>
    <w:rsid w:val="00983029"/>
    <w:rsid w:val="009840F4"/>
    <w:rsid w:val="009844D9"/>
    <w:rsid w:val="00984A6C"/>
    <w:rsid w:val="009855DC"/>
    <w:rsid w:val="00985A61"/>
    <w:rsid w:val="00987B75"/>
    <w:rsid w:val="00990436"/>
    <w:rsid w:val="00991D34"/>
    <w:rsid w:val="00992499"/>
    <w:rsid w:val="00993C39"/>
    <w:rsid w:val="00993DEB"/>
    <w:rsid w:val="0099514A"/>
    <w:rsid w:val="00995F92"/>
    <w:rsid w:val="00995FC5"/>
    <w:rsid w:val="0099768B"/>
    <w:rsid w:val="0099774B"/>
    <w:rsid w:val="009A3261"/>
    <w:rsid w:val="009A3C7D"/>
    <w:rsid w:val="009A5EAD"/>
    <w:rsid w:val="009A65E0"/>
    <w:rsid w:val="009A7241"/>
    <w:rsid w:val="009B01EA"/>
    <w:rsid w:val="009B1804"/>
    <w:rsid w:val="009B2BB2"/>
    <w:rsid w:val="009B2BE0"/>
    <w:rsid w:val="009B582F"/>
    <w:rsid w:val="009B5C00"/>
    <w:rsid w:val="009B6454"/>
    <w:rsid w:val="009B747E"/>
    <w:rsid w:val="009B78E9"/>
    <w:rsid w:val="009C0278"/>
    <w:rsid w:val="009C254B"/>
    <w:rsid w:val="009C2A1F"/>
    <w:rsid w:val="009C301D"/>
    <w:rsid w:val="009C3A4D"/>
    <w:rsid w:val="009C3FF0"/>
    <w:rsid w:val="009C4D42"/>
    <w:rsid w:val="009C5049"/>
    <w:rsid w:val="009C5AD5"/>
    <w:rsid w:val="009C6E6E"/>
    <w:rsid w:val="009D0B0A"/>
    <w:rsid w:val="009D0C0A"/>
    <w:rsid w:val="009D1E8F"/>
    <w:rsid w:val="009D1F1F"/>
    <w:rsid w:val="009D2D10"/>
    <w:rsid w:val="009D30F1"/>
    <w:rsid w:val="009D325E"/>
    <w:rsid w:val="009D487E"/>
    <w:rsid w:val="009D5E1C"/>
    <w:rsid w:val="009D6B89"/>
    <w:rsid w:val="009D6CB4"/>
    <w:rsid w:val="009D77E5"/>
    <w:rsid w:val="009E0854"/>
    <w:rsid w:val="009E14B5"/>
    <w:rsid w:val="009E1D93"/>
    <w:rsid w:val="009E1E17"/>
    <w:rsid w:val="009E290F"/>
    <w:rsid w:val="009E2B65"/>
    <w:rsid w:val="009E385F"/>
    <w:rsid w:val="009E620D"/>
    <w:rsid w:val="009E7AAE"/>
    <w:rsid w:val="009E7DCF"/>
    <w:rsid w:val="009F28EA"/>
    <w:rsid w:val="009F33A5"/>
    <w:rsid w:val="009F379A"/>
    <w:rsid w:val="009F3DA2"/>
    <w:rsid w:val="009F5169"/>
    <w:rsid w:val="009F5360"/>
    <w:rsid w:val="009F5CCE"/>
    <w:rsid w:val="009F5DAC"/>
    <w:rsid w:val="009F634F"/>
    <w:rsid w:val="00A00585"/>
    <w:rsid w:val="00A007C1"/>
    <w:rsid w:val="00A0278C"/>
    <w:rsid w:val="00A02F32"/>
    <w:rsid w:val="00A03172"/>
    <w:rsid w:val="00A038B0"/>
    <w:rsid w:val="00A03929"/>
    <w:rsid w:val="00A03EF8"/>
    <w:rsid w:val="00A03F13"/>
    <w:rsid w:val="00A0535B"/>
    <w:rsid w:val="00A063DD"/>
    <w:rsid w:val="00A0684E"/>
    <w:rsid w:val="00A06D75"/>
    <w:rsid w:val="00A06F62"/>
    <w:rsid w:val="00A07077"/>
    <w:rsid w:val="00A072BF"/>
    <w:rsid w:val="00A103E7"/>
    <w:rsid w:val="00A10D6B"/>
    <w:rsid w:val="00A1151F"/>
    <w:rsid w:val="00A11C5C"/>
    <w:rsid w:val="00A11CC7"/>
    <w:rsid w:val="00A11FAB"/>
    <w:rsid w:val="00A1353F"/>
    <w:rsid w:val="00A15016"/>
    <w:rsid w:val="00A167A5"/>
    <w:rsid w:val="00A16908"/>
    <w:rsid w:val="00A169E2"/>
    <w:rsid w:val="00A201EA"/>
    <w:rsid w:val="00A20644"/>
    <w:rsid w:val="00A217AD"/>
    <w:rsid w:val="00A21F36"/>
    <w:rsid w:val="00A2399D"/>
    <w:rsid w:val="00A246DA"/>
    <w:rsid w:val="00A24D2E"/>
    <w:rsid w:val="00A26049"/>
    <w:rsid w:val="00A2626F"/>
    <w:rsid w:val="00A26B90"/>
    <w:rsid w:val="00A27290"/>
    <w:rsid w:val="00A27480"/>
    <w:rsid w:val="00A27D3A"/>
    <w:rsid w:val="00A303AA"/>
    <w:rsid w:val="00A30A02"/>
    <w:rsid w:val="00A30B57"/>
    <w:rsid w:val="00A315C9"/>
    <w:rsid w:val="00A3244E"/>
    <w:rsid w:val="00A32AAA"/>
    <w:rsid w:val="00A33274"/>
    <w:rsid w:val="00A334BB"/>
    <w:rsid w:val="00A33D00"/>
    <w:rsid w:val="00A34762"/>
    <w:rsid w:val="00A34A4F"/>
    <w:rsid w:val="00A34DA5"/>
    <w:rsid w:val="00A3591D"/>
    <w:rsid w:val="00A36AE1"/>
    <w:rsid w:val="00A37539"/>
    <w:rsid w:val="00A375F9"/>
    <w:rsid w:val="00A4399D"/>
    <w:rsid w:val="00A4565E"/>
    <w:rsid w:val="00A45D1B"/>
    <w:rsid w:val="00A46FF2"/>
    <w:rsid w:val="00A4730C"/>
    <w:rsid w:val="00A510D0"/>
    <w:rsid w:val="00A521AA"/>
    <w:rsid w:val="00A5240F"/>
    <w:rsid w:val="00A5316D"/>
    <w:rsid w:val="00A5348A"/>
    <w:rsid w:val="00A53669"/>
    <w:rsid w:val="00A552DA"/>
    <w:rsid w:val="00A56A6A"/>
    <w:rsid w:val="00A56AA8"/>
    <w:rsid w:val="00A57E06"/>
    <w:rsid w:val="00A603FE"/>
    <w:rsid w:val="00A61604"/>
    <w:rsid w:val="00A61958"/>
    <w:rsid w:val="00A627E4"/>
    <w:rsid w:val="00A644EA"/>
    <w:rsid w:val="00A64660"/>
    <w:rsid w:val="00A64771"/>
    <w:rsid w:val="00A64C3A"/>
    <w:rsid w:val="00A65887"/>
    <w:rsid w:val="00A66CA8"/>
    <w:rsid w:val="00A67DE6"/>
    <w:rsid w:val="00A705E7"/>
    <w:rsid w:val="00A70E6D"/>
    <w:rsid w:val="00A70E8F"/>
    <w:rsid w:val="00A71367"/>
    <w:rsid w:val="00A730AA"/>
    <w:rsid w:val="00A7353B"/>
    <w:rsid w:val="00A74538"/>
    <w:rsid w:val="00A748F9"/>
    <w:rsid w:val="00A7605C"/>
    <w:rsid w:val="00A762B7"/>
    <w:rsid w:val="00A76680"/>
    <w:rsid w:val="00A76D36"/>
    <w:rsid w:val="00A76D6F"/>
    <w:rsid w:val="00A8191B"/>
    <w:rsid w:val="00A81BA8"/>
    <w:rsid w:val="00A8285B"/>
    <w:rsid w:val="00A8437F"/>
    <w:rsid w:val="00A868BA"/>
    <w:rsid w:val="00A86EE3"/>
    <w:rsid w:val="00A87FD6"/>
    <w:rsid w:val="00A90105"/>
    <w:rsid w:val="00A90D40"/>
    <w:rsid w:val="00A90FFD"/>
    <w:rsid w:val="00A91A42"/>
    <w:rsid w:val="00A91B43"/>
    <w:rsid w:val="00A92947"/>
    <w:rsid w:val="00A95199"/>
    <w:rsid w:val="00A9569B"/>
    <w:rsid w:val="00A965B7"/>
    <w:rsid w:val="00A96975"/>
    <w:rsid w:val="00A96D1B"/>
    <w:rsid w:val="00A96FCE"/>
    <w:rsid w:val="00AA02B5"/>
    <w:rsid w:val="00AA0A61"/>
    <w:rsid w:val="00AA0C8A"/>
    <w:rsid w:val="00AA145D"/>
    <w:rsid w:val="00AA2C3F"/>
    <w:rsid w:val="00AA2F93"/>
    <w:rsid w:val="00AA42B9"/>
    <w:rsid w:val="00AA4592"/>
    <w:rsid w:val="00AA46E5"/>
    <w:rsid w:val="00AA573C"/>
    <w:rsid w:val="00AA5F53"/>
    <w:rsid w:val="00AA611F"/>
    <w:rsid w:val="00AA6C48"/>
    <w:rsid w:val="00AA6F4E"/>
    <w:rsid w:val="00AB0DFA"/>
    <w:rsid w:val="00AB0E13"/>
    <w:rsid w:val="00AB1B87"/>
    <w:rsid w:val="00AB2611"/>
    <w:rsid w:val="00AB3F92"/>
    <w:rsid w:val="00AB44D0"/>
    <w:rsid w:val="00AB462F"/>
    <w:rsid w:val="00AB535F"/>
    <w:rsid w:val="00AB66EA"/>
    <w:rsid w:val="00AB6C6F"/>
    <w:rsid w:val="00AC00F6"/>
    <w:rsid w:val="00AC1482"/>
    <w:rsid w:val="00AC189C"/>
    <w:rsid w:val="00AC28D1"/>
    <w:rsid w:val="00AC4DFD"/>
    <w:rsid w:val="00AC727A"/>
    <w:rsid w:val="00AC78CC"/>
    <w:rsid w:val="00AC7B1A"/>
    <w:rsid w:val="00AC7BA8"/>
    <w:rsid w:val="00AC7CC5"/>
    <w:rsid w:val="00AC7DF8"/>
    <w:rsid w:val="00AD006A"/>
    <w:rsid w:val="00AD0259"/>
    <w:rsid w:val="00AD0ACC"/>
    <w:rsid w:val="00AD2BD4"/>
    <w:rsid w:val="00AD3692"/>
    <w:rsid w:val="00AD3CCC"/>
    <w:rsid w:val="00AD5058"/>
    <w:rsid w:val="00AD5D9D"/>
    <w:rsid w:val="00AD726A"/>
    <w:rsid w:val="00AD772B"/>
    <w:rsid w:val="00AE2D01"/>
    <w:rsid w:val="00AE3BB4"/>
    <w:rsid w:val="00AE5234"/>
    <w:rsid w:val="00AF118C"/>
    <w:rsid w:val="00AF18B2"/>
    <w:rsid w:val="00AF19C7"/>
    <w:rsid w:val="00AF1C94"/>
    <w:rsid w:val="00AF2223"/>
    <w:rsid w:val="00AF3260"/>
    <w:rsid w:val="00AF505F"/>
    <w:rsid w:val="00AF55CB"/>
    <w:rsid w:val="00AF660C"/>
    <w:rsid w:val="00AF7AC5"/>
    <w:rsid w:val="00B00006"/>
    <w:rsid w:val="00B00BFB"/>
    <w:rsid w:val="00B00C2B"/>
    <w:rsid w:val="00B01571"/>
    <w:rsid w:val="00B01E9E"/>
    <w:rsid w:val="00B02546"/>
    <w:rsid w:val="00B027A3"/>
    <w:rsid w:val="00B03416"/>
    <w:rsid w:val="00B040B9"/>
    <w:rsid w:val="00B046E7"/>
    <w:rsid w:val="00B04B2F"/>
    <w:rsid w:val="00B05A02"/>
    <w:rsid w:val="00B05E91"/>
    <w:rsid w:val="00B0667F"/>
    <w:rsid w:val="00B06C93"/>
    <w:rsid w:val="00B07979"/>
    <w:rsid w:val="00B07EC9"/>
    <w:rsid w:val="00B11432"/>
    <w:rsid w:val="00B11FD7"/>
    <w:rsid w:val="00B12978"/>
    <w:rsid w:val="00B13A39"/>
    <w:rsid w:val="00B14A7E"/>
    <w:rsid w:val="00B15EC7"/>
    <w:rsid w:val="00B15F10"/>
    <w:rsid w:val="00B17099"/>
    <w:rsid w:val="00B17C10"/>
    <w:rsid w:val="00B17D97"/>
    <w:rsid w:val="00B21341"/>
    <w:rsid w:val="00B21F72"/>
    <w:rsid w:val="00B23DAB"/>
    <w:rsid w:val="00B24AEA"/>
    <w:rsid w:val="00B268B4"/>
    <w:rsid w:val="00B26FA3"/>
    <w:rsid w:val="00B2702C"/>
    <w:rsid w:val="00B272F1"/>
    <w:rsid w:val="00B274CB"/>
    <w:rsid w:val="00B322C3"/>
    <w:rsid w:val="00B32798"/>
    <w:rsid w:val="00B32CFB"/>
    <w:rsid w:val="00B33379"/>
    <w:rsid w:val="00B33446"/>
    <w:rsid w:val="00B33E65"/>
    <w:rsid w:val="00B345F1"/>
    <w:rsid w:val="00B361A4"/>
    <w:rsid w:val="00B37905"/>
    <w:rsid w:val="00B41009"/>
    <w:rsid w:val="00B43081"/>
    <w:rsid w:val="00B4348F"/>
    <w:rsid w:val="00B43DD8"/>
    <w:rsid w:val="00B445F2"/>
    <w:rsid w:val="00B44AD5"/>
    <w:rsid w:val="00B4521D"/>
    <w:rsid w:val="00B45D8E"/>
    <w:rsid w:val="00B47B30"/>
    <w:rsid w:val="00B47D4D"/>
    <w:rsid w:val="00B502B2"/>
    <w:rsid w:val="00B51077"/>
    <w:rsid w:val="00B523D9"/>
    <w:rsid w:val="00B53968"/>
    <w:rsid w:val="00B5451C"/>
    <w:rsid w:val="00B546C4"/>
    <w:rsid w:val="00B54785"/>
    <w:rsid w:val="00B54AB6"/>
    <w:rsid w:val="00B56F77"/>
    <w:rsid w:val="00B636A3"/>
    <w:rsid w:val="00B63A1D"/>
    <w:rsid w:val="00B64461"/>
    <w:rsid w:val="00B653A5"/>
    <w:rsid w:val="00B654E6"/>
    <w:rsid w:val="00B65828"/>
    <w:rsid w:val="00B663A4"/>
    <w:rsid w:val="00B66F65"/>
    <w:rsid w:val="00B677F2"/>
    <w:rsid w:val="00B67D60"/>
    <w:rsid w:val="00B711AE"/>
    <w:rsid w:val="00B713A4"/>
    <w:rsid w:val="00B71832"/>
    <w:rsid w:val="00B71E81"/>
    <w:rsid w:val="00B7215C"/>
    <w:rsid w:val="00B74385"/>
    <w:rsid w:val="00B7742B"/>
    <w:rsid w:val="00B77D0D"/>
    <w:rsid w:val="00B80D2B"/>
    <w:rsid w:val="00B81143"/>
    <w:rsid w:val="00B8139B"/>
    <w:rsid w:val="00B813DF"/>
    <w:rsid w:val="00B825EF"/>
    <w:rsid w:val="00B833BF"/>
    <w:rsid w:val="00B83CD8"/>
    <w:rsid w:val="00B84EDB"/>
    <w:rsid w:val="00B85D75"/>
    <w:rsid w:val="00B86828"/>
    <w:rsid w:val="00B86B8A"/>
    <w:rsid w:val="00B87B5D"/>
    <w:rsid w:val="00B907DF"/>
    <w:rsid w:val="00B908B8"/>
    <w:rsid w:val="00B9570F"/>
    <w:rsid w:val="00B95D74"/>
    <w:rsid w:val="00B969C9"/>
    <w:rsid w:val="00B971ED"/>
    <w:rsid w:val="00BA0112"/>
    <w:rsid w:val="00BA62D4"/>
    <w:rsid w:val="00BA6ADF"/>
    <w:rsid w:val="00BA6D5E"/>
    <w:rsid w:val="00BA6E12"/>
    <w:rsid w:val="00BA7C7C"/>
    <w:rsid w:val="00BB2AC8"/>
    <w:rsid w:val="00BB2DBF"/>
    <w:rsid w:val="00BB336C"/>
    <w:rsid w:val="00BB3D43"/>
    <w:rsid w:val="00BB3E05"/>
    <w:rsid w:val="00BB431D"/>
    <w:rsid w:val="00BB470A"/>
    <w:rsid w:val="00BB5CB1"/>
    <w:rsid w:val="00BB5F20"/>
    <w:rsid w:val="00BC1555"/>
    <w:rsid w:val="00BC1D72"/>
    <w:rsid w:val="00BC40F1"/>
    <w:rsid w:val="00BC6012"/>
    <w:rsid w:val="00BC713E"/>
    <w:rsid w:val="00BC7401"/>
    <w:rsid w:val="00BC7870"/>
    <w:rsid w:val="00BC7BAD"/>
    <w:rsid w:val="00BD0921"/>
    <w:rsid w:val="00BD12A3"/>
    <w:rsid w:val="00BD1A6F"/>
    <w:rsid w:val="00BD1F74"/>
    <w:rsid w:val="00BD265E"/>
    <w:rsid w:val="00BD26FD"/>
    <w:rsid w:val="00BD36BE"/>
    <w:rsid w:val="00BD3F7A"/>
    <w:rsid w:val="00BD41A1"/>
    <w:rsid w:val="00BD4394"/>
    <w:rsid w:val="00BD45B4"/>
    <w:rsid w:val="00BD4713"/>
    <w:rsid w:val="00BD5110"/>
    <w:rsid w:val="00BD68BC"/>
    <w:rsid w:val="00BD6BAA"/>
    <w:rsid w:val="00BD6C42"/>
    <w:rsid w:val="00BD6CA3"/>
    <w:rsid w:val="00BD724B"/>
    <w:rsid w:val="00BD7A13"/>
    <w:rsid w:val="00BE1357"/>
    <w:rsid w:val="00BE1499"/>
    <w:rsid w:val="00BE1C6B"/>
    <w:rsid w:val="00BE28ED"/>
    <w:rsid w:val="00BE4E7A"/>
    <w:rsid w:val="00BE509D"/>
    <w:rsid w:val="00BE77F3"/>
    <w:rsid w:val="00BF0441"/>
    <w:rsid w:val="00BF08EE"/>
    <w:rsid w:val="00BF0BD5"/>
    <w:rsid w:val="00BF18AF"/>
    <w:rsid w:val="00BF3133"/>
    <w:rsid w:val="00BF3192"/>
    <w:rsid w:val="00BF3B5A"/>
    <w:rsid w:val="00BF4914"/>
    <w:rsid w:val="00BF5782"/>
    <w:rsid w:val="00BF5CF8"/>
    <w:rsid w:val="00BF7CCB"/>
    <w:rsid w:val="00C00200"/>
    <w:rsid w:val="00C00887"/>
    <w:rsid w:val="00C01E47"/>
    <w:rsid w:val="00C0212D"/>
    <w:rsid w:val="00C03972"/>
    <w:rsid w:val="00C04523"/>
    <w:rsid w:val="00C04B18"/>
    <w:rsid w:val="00C05162"/>
    <w:rsid w:val="00C0797A"/>
    <w:rsid w:val="00C07E37"/>
    <w:rsid w:val="00C11B0F"/>
    <w:rsid w:val="00C1249F"/>
    <w:rsid w:val="00C128E9"/>
    <w:rsid w:val="00C13438"/>
    <w:rsid w:val="00C16921"/>
    <w:rsid w:val="00C16DC1"/>
    <w:rsid w:val="00C17B8B"/>
    <w:rsid w:val="00C17BA0"/>
    <w:rsid w:val="00C208FA"/>
    <w:rsid w:val="00C2294D"/>
    <w:rsid w:val="00C23BF5"/>
    <w:rsid w:val="00C2438D"/>
    <w:rsid w:val="00C24D7A"/>
    <w:rsid w:val="00C27A51"/>
    <w:rsid w:val="00C27EBA"/>
    <w:rsid w:val="00C27EF8"/>
    <w:rsid w:val="00C30296"/>
    <w:rsid w:val="00C30545"/>
    <w:rsid w:val="00C307B3"/>
    <w:rsid w:val="00C31166"/>
    <w:rsid w:val="00C32B44"/>
    <w:rsid w:val="00C33334"/>
    <w:rsid w:val="00C33920"/>
    <w:rsid w:val="00C33A80"/>
    <w:rsid w:val="00C3500F"/>
    <w:rsid w:val="00C358A4"/>
    <w:rsid w:val="00C35B56"/>
    <w:rsid w:val="00C35EFA"/>
    <w:rsid w:val="00C40227"/>
    <w:rsid w:val="00C415DC"/>
    <w:rsid w:val="00C42174"/>
    <w:rsid w:val="00C426F7"/>
    <w:rsid w:val="00C42A6E"/>
    <w:rsid w:val="00C42BAA"/>
    <w:rsid w:val="00C452C6"/>
    <w:rsid w:val="00C46576"/>
    <w:rsid w:val="00C46EB2"/>
    <w:rsid w:val="00C47F24"/>
    <w:rsid w:val="00C509D4"/>
    <w:rsid w:val="00C51D1C"/>
    <w:rsid w:val="00C5234E"/>
    <w:rsid w:val="00C53B61"/>
    <w:rsid w:val="00C53DD2"/>
    <w:rsid w:val="00C53E07"/>
    <w:rsid w:val="00C5401E"/>
    <w:rsid w:val="00C54DA0"/>
    <w:rsid w:val="00C55396"/>
    <w:rsid w:val="00C55548"/>
    <w:rsid w:val="00C560F7"/>
    <w:rsid w:val="00C562EA"/>
    <w:rsid w:val="00C5674F"/>
    <w:rsid w:val="00C57C13"/>
    <w:rsid w:val="00C6142F"/>
    <w:rsid w:val="00C619B9"/>
    <w:rsid w:val="00C61C74"/>
    <w:rsid w:val="00C620A1"/>
    <w:rsid w:val="00C622A4"/>
    <w:rsid w:val="00C62DD0"/>
    <w:rsid w:val="00C64A5B"/>
    <w:rsid w:val="00C6512A"/>
    <w:rsid w:val="00C658DC"/>
    <w:rsid w:val="00C659E6"/>
    <w:rsid w:val="00C65EC3"/>
    <w:rsid w:val="00C66A5C"/>
    <w:rsid w:val="00C66AF2"/>
    <w:rsid w:val="00C67496"/>
    <w:rsid w:val="00C70CE5"/>
    <w:rsid w:val="00C721AB"/>
    <w:rsid w:val="00C72280"/>
    <w:rsid w:val="00C728B7"/>
    <w:rsid w:val="00C7461C"/>
    <w:rsid w:val="00C75402"/>
    <w:rsid w:val="00C75F3B"/>
    <w:rsid w:val="00C76247"/>
    <w:rsid w:val="00C76467"/>
    <w:rsid w:val="00C76CD8"/>
    <w:rsid w:val="00C7756B"/>
    <w:rsid w:val="00C80157"/>
    <w:rsid w:val="00C81288"/>
    <w:rsid w:val="00C814D2"/>
    <w:rsid w:val="00C81CA0"/>
    <w:rsid w:val="00C82E0F"/>
    <w:rsid w:val="00C83384"/>
    <w:rsid w:val="00C83385"/>
    <w:rsid w:val="00C83A7C"/>
    <w:rsid w:val="00C85E67"/>
    <w:rsid w:val="00C8779F"/>
    <w:rsid w:val="00C87968"/>
    <w:rsid w:val="00C87D06"/>
    <w:rsid w:val="00C87DE1"/>
    <w:rsid w:val="00C87F14"/>
    <w:rsid w:val="00C90D32"/>
    <w:rsid w:val="00C90F4F"/>
    <w:rsid w:val="00C9154A"/>
    <w:rsid w:val="00C9267A"/>
    <w:rsid w:val="00C931E4"/>
    <w:rsid w:val="00C94CD8"/>
    <w:rsid w:val="00C952CD"/>
    <w:rsid w:val="00C9548B"/>
    <w:rsid w:val="00C960AE"/>
    <w:rsid w:val="00C96C73"/>
    <w:rsid w:val="00C96E85"/>
    <w:rsid w:val="00CA0027"/>
    <w:rsid w:val="00CA0EF6"/>
    <w:rsid w:val="00CA2A34"/>
    <w:rsid w:val="00CA31E4"/>
    <w:rsid w:val="00CA33C8"/>
    <w:rsid w:val="00CA3FE4"/>
    <w:rsid w:val="00CA47DB"/>
    <w:rsid w:val="00CA48A9"/>
    <w:rsid w:val="00CA533B"/>
    <w:rsid w:val="00CA5387"/>
    <w:rsid w:val="00CA58F5"/>
    <w:rsid w:val="00CA6492"/>
    <w:rsid w:val="00CA6A05"/>
    <w:rsid w:val="00CA76BA"/>
    <w:rsid w:val="00CB0ADA"/>
    <w:rsid w:val="00CB0E4E"/>
    <w:rsid w:val="00CB0E9E"/>
    <w:rsid w:val="00CB235B"/>
    <w:rsid w:val="00CB26A5"/>
    <w:rsid w:val="00CB270D"/>
    <w:rsid w:val="00CB28E2"/>
    <w:rsid w:val="00CB2EFA"/>
    <w:rsid w:val="00CB3D62"/>
    <w:rsid w:val="00CB5735"/>
    <w:rsid w:val="00CB621A"/>
    <w:rsid w:val="00CB6B55"/>
    <w:rsid w:val="00CC018C"/>
    <w:rsid w:val="00CC02A6"/>
    <w:rsid w:val="00CC1697"/>
    <w:rsid w:val="00CC497C"/>
    <w:rsid w:val="00CC4BE2"/>
    <w:rsid w:val="00CC5794"/>
    <w:rsid w:val="00CC5949"/>
    <w:rsid w:val="00CC5DFD"/>
    <w:rsid w:val="00CC72AC"/>
    <w:rsid w:val="00CD00B9"/>
    <w:rsid w:val="00CD21ED"/>
    <w:rsid w:val="00CD23DA"/>
    <w:rsid w:val="00CD2F0A"/>
    <w:rsid w:val="00CD45A0"/>
    <w:rsid w:val="00CD6F72"/>
    <w:rsid w:val="00CD7198"/>
    <w:rsid w:val="00CD7C32"/>
    <w:rsid w:val="00CE243E"/>
    <w:rsid w:val="00CE3637"/>
    <w:rsid w:val="00CE5239"/>
    <w:rsid w:val="00CE7D91"/>
    <w:rsid w:val="00CF00B2"/>
    <w:rsid w:val="00CF00F9"/>
    <w:rsid w:val="00CF0187"/>
    <w:rsid w:val="00CF181A"/>
    <w:rsid w:val="00CF23FF"/>
    <w:rsid w:val="00CF27B3"/>
    <w:rsid w:val="00CF35A5"/>
    <w:rsid w:val="00CF3D79"/>
    <w:rsid w:val="00CF4E43"/>
    <w:rsid w:val="00CF4F3C"/>
    <w:rsid w:val="00CF5963"/>
    <w:rsid w:val="00CF5ADD"/>
    <w:rsid w:val="00CF7231"/>
    <w:rsid w:val="00CF7F89"/>
    <w:rsid w:val="00D0287F"/>
    <w:rsid w:val="00D03456"/>
    <w:rsid w:val="00D04EBD"/>
    <w:rsid w:val="00D06278"/>
    <w:rsid w:val="00D065A7"/>
    <w:rsid w:val="00D10223"/>
    <w:rsid w:val="00D106F0"/>
    <w:rsid w:val="00D10758"/>
    <w:rsid w:val="00D1100F"/>
    <w:rsid w:val="00D11D9E"/>
    <w:rsid w:val="00D1296C"/>
    <w:rsid w:val="00D13F47"/>
    <w:rsid w:val="00D14CE6"/>
    <w:rsid w:val="00D169F2"/>
    <w:rsid w:val="00D16AC7"/>
    <w:rsid w:val="00D16F28"/>
    <w:rsid w:val="00D177B7"/>
    <w:rsid w:val="00D17FF9"/>
    <w:rsid w:val="00D22185"/>
    <w:rsid w:val="00D2243F"/>
    <w:rsid w:val="00D22656"/>
    <w:rsid w:val="00D23016"/>
    <w:rsid w:val="00D232D1"/>
    <w:rsid w:val="00D24648"/>
    <w:rsid w:val="00D24AF2"/>
    <w:rsid w:val="00D251D2"/>
    <w:rsid w:val="00D256FB"/>
    <w:rsid w:val="00D257D5"/>
    <w:rsid w:val="00D27AA8"/>
    <w:rsid w:val="00D30487"/>
    <w:rsid w:val="00D305F1"/>
    <w:rsid w:val="00D30998"/>
    <w:rsid w:val="00D31AAE"/>
    <w:rsid w:val="00D32C90"/>
    <w:rsid w:val="00D3305E"/>
    <w:rsid w:val="00D33272"/>
    <w:rsid w:val="00D33E57"/>
    <w:rsid w:val="00D33FEA"/>
    <w:rsid w:val="00D340AC"/>
    <w:rsid w:val="00D3446C"/>
    <w:rsid w:val="00D362BD"/>
    <w:rsid w:val="00D375AF"/>
    <w:rsid w:val="00D40AF7"/>
    <w:rsid w:val="00D411BF"/>
    <w:rsid w:val="00D4202B"/>
    <w:rsid w:val="00D42990"/>
    <w:rsid w:val="00D43E3D"/>
    <w:rsid w:val="00D43F77"/>
    <w:rsid w:val="00D4409D"/>
    <w:rsid w:val="00D45D22"/>
    <w:rsid w:val="00D46A3E"/>
    <w:rsid w:val="00D47111"/>
    <w:rsid w:val="00D4738D"/>
    <w:rsid w:val="00D50E7E"/>
    <w:rsid w:val="00D524A9"/>
    <w:rsid w:val="00D5295A"/>
    <w:rsid w:val="00D533A4"/>
    <w:rsid w:val="00D5460F"/>
    <w:rsid w:val="00D54F00"/>
    <w:rsid w:val="00D55476"/>
    <w:rsid w:val="00D55E72"/>
    <w:rsid w:val="00D5632F"/>
    <w:rsid w:val="00D56A83"/>
    <w:rsid w:val="00D57DC4"/>
    <w:rsid w:val="00D61325"/>
    <w:rsid w:val="00D62F76"/>
    <w:rsid w:val="00D63141"/>
    <w:rsid w:val="00D643C6"/>
    <w:rsid w:val="00D644F5"/>
    <w:rsid w:val="00D64822"/>
    <w:rsid w:val="00D66ACF"/>
    <w:rsid w:val="00D66D5F"/>
    <w:rsid w:val="00D6717A"/>
    <w:rsid w:val="00D67367"/>
    <w:rsid w:val="00D7015F"/>
    <w:rsid w:val="00D7020D"/>
    <w:rsid w:val="00D7030A"/>
    <w:rsid w:val="00D72542"/>
    <w:rsid w:val="00D7295A"/>
    <w:rsid w:val="00D72C74"/>
    <w:rsid w:val="00D76AB7"/>
    <w:rsid w:val="00D76B0C"/>
    <w:rsid w:val="00D77195"/>
    <w:rsid w:val="00D77307"/>
    <w:rsid w:val="00D8003A"/>
    <w:rsid w:val="00D8053A"/>
    <w:rsid w:val="00D80601"/>
    <w:rsid w:val="00D8079F"/>
    <w:rsid w:val="00D8084A"/>
    <w:rsid w:val="00D80D8D"/>
    <w:rsid w:val="00D81BA6"/>
    <w:rsid w:val="00D821A7"/>
    <w:rsid w:val="00D8255B"/>
    <w:rsid w:val="00D82BE6"/>
    <w:rsid w:val="00D833C9"/>
    <w:rsid w:val="00D83947"/>
    <w:rsid w:val="00D83D95"/>
    <w:rsid w:val="00D83E99"/>
    <w:rsid w:val="00D84520"/>
    <w:rsid w:val="00D84D1A"/>
    <w:rsid w:val="00D850F2"/>
    <w:rsid w:val="00D85286"/>
    <w:rsid w:val="00D85882"/>
    <w:rsid w:val="00D85DE2"/>
    <w:rsid w:val="00D90153"/>
    <w:rsid w:val="00D90EB5"/>
    <w:rsid w:val="00D91E23"/>
    <w:rsid w:val="00D9260A"/>
    <w:rsid w:val="00D93192"/>
    <w:rsid w:val="00D9337A"/>
    <w:rsid w:val="00D94C13"/>
    <w:rsid w:val="00D958AA"/>
    <w:rsid w:val="00D95AF7"/>
    <w:rsid w:val="00DA0D7D"/>
    <w:rsid w:val="00DA25D7"/>
    <w:rsid w:val="00DA315F"/>
    <w:rsid w:val="00DA3E3D"/>
    <w:rsid w:val="00DA48D2"/>
    <w:rsid w:val="00DA4F8C"/>
    <w:rsid w:val="00DA52EB"/>
    <w:rsid w:val="00DA531D"/>
    <w:rsid w:val="00DA5CD8"/>
    <w:rsid w:val="00DA642A"/>
    <w:rsid w:val="00DA6527"/>
    <w:rsid w:val="00DA7DFE"/>
    <w:rsid w:val="00DB17EA"/>
    <w:rsid w:val="00DB2663"/>
    <w:rsid w:val="00DB29E4"/>
    <w:rsid w:val="00DB2E67"/>
    <w:rsid w:val="00DB383E"/>
    <w:rsid w:val="00DB441E"/>
    <w:rsid w:val="00DB68A9"/>
    <w:rsid w:val="00DB6F7A"/>
    <w:rsid w:val="00DC0676"/>
    <w:rsid w:val="00DC09C2"/>
    <w:rsid w:val="00DC128D"/>
    <w:rsid w:val="00DC33C2"/>
    <w:rsid w:val="00DC3BCF"/>
    <w:rsid w:val="00DC3E5B"/>
    <w:rsid w:val="00DC49EB"/>
    <w:rsid w:val="00DC529F"/>
    <w:rsid w:val="00DC6CA1"/>
    <w:rsid w:val="00DD1243"/>
    <w:rsid w:val="00DD1B8E"/>
    <w:rsid w:val="00DD25B2"/>
    <w:rsid w:val="00DD25E9"/>
    <w:rsid w:val="00DD32ED"/>
    <w:rsid w:val="00DD330C"/>
    <w:rsid w:val="00DD40D5"/>
    <w:rsid w:val="00DD415E"/>
    <w:rsid w:val="00DD41CF"/>
    <w:rsid w:val="00DD4559"/>
    <w:rsid w:val="00DD4BDF"/>
    <w:rsid w:val="00DD58A7"/>
    <w:rsid w:val="00DD639F"/>
    <w:rsid w:val="00DE0EB6"/>
    <w:rsid w:val="00DE1477"/>
    <w:rsid w:val="00DE1B3A"/>
    <w:rsid w:val="00DE2672"/>
    <w:rsid w:val="00DE276D"/>
    <w:rsid w:val="00DE4773"/>
    <w:rsid w:val="00DE4F3C"/>
    <w:rsid w:val="00DE5AD7"/>
    <w:rsid w:val="00DE5D8D"/>
    <w:rsid w:val="00DE65EC"/>
    <w:rsid w:val="00DE6976"/>
    <w:rsid w:val="00DE6BB7"/>
    <w:rsid w:val="00DF1F82"/>
    <w:rsid w:val="00DF28A7"/>
    <w:rsid w:val="00DF2BB5"/>
    <w:rsid w:val="00DF3550"/>
    <w:rsid w:val="00DF35D8"/>
    <w:rsid w:val="00DF4860"/>
    <w:rsid w:val="00DF4C50"/>
    <w:rsid w:val="00DF4F98"/>
    <w:rsid w:val="00DF53A8"/>
    <w:rsid w:val="00DF5774"/>
    <w:rsid w:val="00DF5BC5"/>
    <w:rsid w:val="00DF6FED"/>
    <w:rsid w:val="00E0003C"/>
    <w:rsid w:val="00E001D8"/>
    <w:rsid w:val="00E0138B"/>
    <w:rsid w:val="00E044B1"/>
    <w:rsid w:val="00E0499E"/>
    <w:rsid w:val="00E04A36"/>
    <w:rsid w:val="00E05512"/>
    <w:rsid w:val="00E05838"/>
    <w:rsid w:val="00E059BF"/>
    <w:rsid w:val="00E05B0F"/>
    <w:rsid w:val="00E06FF7"/>
    <w:rsid w:val="00E0725B"/>
    <w:rsid w:val="00E1083D"/>
    <w:rsid w:val="00E1253F"/>
    <w:rsid w:val="00E12F70"/>
    <w:rsid w:val="00E13011"/>
    <w:rsid w:val="00E13D87"/>
    <w:rsid w:val="00E1435E"/>
    <w:rsid w:val="00E21245"/>
    <w:rsid w:val="00E22EEA"/>
    <w:rsid w:val="00E23674"/>
    <w:rsid w:val="00E23676"/>
    <w:rsid w:val="00E25AD2"/>
    <w:rsid w:val="00E260DC"/>
    <w:rsid w:val="00E269F7"/>
    <w:rsid w:val="00E26C59"/>
    <w:rsid w:val="00E27E68"/>
    <w:rsid w:val="00E31465"/>
    <w:rsid w:val="00E31B16"/>
    <w:rsid w:val="00E32A66"/>
    <w:rsid w:val="00E32F88"/>
    <w:rsid w:val="00E332EB"/>
    <w:rsid w:val="00E335C4"/>
    <w:rsid w:val="00E33C2B"/>
    <w:rsid w:val="00E35D6B"/>
    <w:rsid w:val="00E36138"/>
    <w:rsid w:val="00E366A3"/>
    <w:rsid w:val="00E374EA"/>
    <w:rsid w:val="00E375E7"/>
    <w:rsid w:val="00E37D8B"/>
    <w:rsid w:val="00E4030A"/>
    <w:rsid w:val="00E40EAE"/>
    <w:rsid w:val="00E41BE5"/>
    <w:rsid w:val="00E420D1"/>
    <w:rsid w:val="00E4226A"/>
    <w:rsid w:val="00E44D79"/>
    <w:rsid w:val="00E45925"/>
    <w:rsid w:val="00E45987"/>
    <w:rsid w:val="00E470FE"/>
    <w:rsid w:val="00E5210B"/>
    <w:rsid w:val="00E526A7"/>
    <w:rsid w:val="00E529E0"/>
    <w:rsid w:val="00E535DE"/>
    <w:rsid w:val="00E54245"/>
    <w:rsid w:val="00E557C9"/>
    <w:rsid w:val="00E560F3"/>
    <w:rsid w:val="00E566E6"/>
    <w:rsid w:val="00E56D46"/>
    <w:rsid w:val="00E57F81"/>
    <w:rsid w:val="00E6010B"/>
    <w:rsid w:val="00E60227"/>
    <w:rsid w:val="00E60B4E"/>
    <w:rsid w:val="00E60D80"/>
    <w:rsid w:val="00E618CE"/>
    <w:rsid w:val="00E627BA"/>
    <w:rsid w:val="00E62D27"/>
    <w:rsid w:val="00E634F7"/>
    <w:rsid w:val="00E636A5"/>
    <w:rsid w:val="00E63D56"/>
    <w:rsid w:val="00E6419E"/>
    <w:rsid w:val="00E643EB"/>
    <w:rsid w:val="00E64B1E"/>
    <w:rsid w:val="00E65078"/>
    <w:rsid w:val="00E65E61"/>
    <w:rsid w:val="00E66B32"/>
    <w:rsid w:val="00E6735C"/>
    <w:rsid w:val="00E67C49"/>
    <w:rsid w:val="00E67E5C"/>
    <w:rsid w:val="00E703C8"/>
    <w:rsid w:val="00E724CF"/>
    <w:rsid w:val="00E75501"/>
    <w:rsid w:val="00E76116"/>
    <w:rsid w:val="00E76D88"/>
    <w:rsid w:val="00E77278"/>
    <w:rsid w:val="00E77D7A"/>
    <w:rsid w:val="00E77E4E"/>
    <w:rsid w:val="00E8535A"/>
    <w:rsid w:val="00E85D0E"/>
    <w:rsid w:val="00E85F4C"/>
    <w:rsid w:val="00E86316"/>
    <w:rsid w:val="00E8660C"/>
    <w:rsid w:val="00E86F20"/>
    <w:rsid w:val="00E86FE1"/>
    <w:rsid w:val="00E9021B"/>
    <w:rsid w:val="00E90779"/>
    <w:rsid w:val="00E90A52"/>
    <w:rsid w:val="00E90C3D"/>
    <w:rsid w:val="00E90CBC"/>
    <w:rsid w:val="00E923E2"/>
    <w:rsid w:val="00E93EBF"/>
    <w:rsid w:val="00E94564"/>
    <w:rsid w:val="00E97BC8"/>
    <w:rsid w:val="00EA00AC"/>
    <w:rsid w:val="00EA0591"/>
    <w:rsid w:val="00EA1812"/>
    <w:rsid w:val="00EA19C8"/>
    <w:rsid w:val="00EA1A92"/>
    <w:rsid w:val="00EA2C60"/>
    <w:rsid w:val="00EA3399"/>
    <w:rsid w:val="00EA371B"/>
    <w:rsid w:val="00EA3F4A"/>
    <w:rsid w:val="00EA4343"/>
    <w:rsid w:val="00EA5EA7"/>
    <w:rsid w:val="00EA6136"/>
    <w:rsid w:val="00EA6C7C"/>
    <w:rsid w:val="00EA6DA6"/>
    <w:rsid w:val="00EA7280"/>
    <w:rsid w:val="00EA7A4E"/>
    <w:rsid w:val="00EB24E2"/>
    <w:rsid w:val="00EB2754"/>
    <w:rsid w:val="00EB417C"/>
    <w:rsid w:val="00EB51FB"/>
    <w:rsid w:val="00EB5522"/>
    <w:rsid w:val="00EB70A6"/>
    <w:rsid w:val="00EB7BC7"/>
    <w:rsid w:val="00EC0EFB"/>
    <w:rsid w:val="00EC148D"/>
    <w:rsid w:val="00EC2324"/>
    <w:rsid w:val="00EC27D8"/>
    <w:rsid w:val="00EC2998"/>
    <w:rsid w:val="00EC4E50"/>
    <w:rsid w:val="00EC4F8A"/>
    <w:rsid w:val="00EC6287"/>
    <w:rsid w:val="00EC649E"/>
    <w:rsid w:val="00EC67BB"/>
    <w:rsid w:val="00EC6D0E"/>
    <w:rsid w:val="00EC6E8D"/>
    <w:rsid w:val="00EC754D"/>
    <w:rsid w:val="00ED15CC"/>
    <w:rsid w:val="00ED1C2A"/>
    <w:rsid w:val="00ED2790"/>
    <w:rsid w:val="00ED2D7D"/>
    <w:rsid w:val="00ED2DDC"/>
    <w:rsid w:val="00ED33E6"/>
    <w:rsid w:val="00ED3C25"/>
    <w:rsid w:val="00ED7023"/>
    <w:rsid w:val="00EE2D63"/>
    <w:rsid w:val="00EE402A"/>
    <w:rsid w:val="00EE4842"/>
    <w:rsid w:val="00EE4BA1"/>
    <w:rsid w:val="00EE4C20"/>
    <w:rsid w:val="00EE5088"/>
    <w:rsid w:val="00EE5314"/>
    <w:rsid w:val="00EE604B"/>
    <w:rsid w:val="00EE6C18"/>
    <w:rsid w:val="00EE6C35"/>
    <w:rsid w:val="00EE76D2"/>
    <w:rsid w:val="00EF05E4"/>
    <w:rsid w:val="00EF2500"/>
    <w:rsid w:val="00EF2860"/>
    <w:rsid w:val="00EF3770"/>
    <w:rsid w:val="00EF3DED"/>
    <w:rsid w:val="00EF45E2"/>
    <w:rsid w:val="00EF4C8F"/>
    <w:rsid w:val="00EF6A51"/>
    <w:rsid w:val="00EF6B0D"/>
    <w:rsid w:val="00EF7004"/>
    <w:rsid w:val="00EF7816"/>
    <w:rsid w:val="00F00754"/>
    <w:rsid w:val="00F02482"/>
    <w:rsid w:val="00F0299B"/>
    <w:rsid w:val="00F04056"/>
    <w:rsid w:val="00F04DD7"/>
    <w:rsid w:val="00F05BB3"/>
    <w:rsid w:val="00F05D29"/>
    <w:rsid w:val="00F06593"/>
    <w:rsid w:val="00F100B7"/>
    <w:rsid w:val="00F11C94"/>
    <w:rsid w:val="00F1323F"/>
    <w:rsid w:val="00F13BBB"/>
    <w:rsid w:val="00F14B2F"/>
    <w:rsid w:val="00F16C8A"/>
    <w:rsid w:val="00F17A1E"/>
    <w:rsid w:val="00F21499"/>
    <w:rsid w:val="00F21DDB"/>
    <w:rsid w:val="00F22E7E"/>
    <w:rsid w:val="00F23025"/>
    <w:rsid w:val="00F2322E"/>
    <w:rsid w:val="00F2675C"/>
    <w:rsid w:val="00F274D0"/>
    <w:rsid w:val="00F30B75"/>
    <w:rsid w:val="00F31F29"/>
    <w:rsid w:val="00F338B2"/>
    <w:rsid w:val="00F33F5B"/>
    <w:rsid w:val="00F35935"/>
    <w:rsid w:val="00F36279"/>
    <w:rsid w:val="00F371A7"/>
    <w:rsid w:val="00F37612"/>
    <w:rsid w:val="00F401FA"/>
    <w:rsid w:val="00F40A61"/>
    <w:rsid w:val="00F40F7B"/>
    <w:rsid w:val="00F411AF"/>
    <w:rsid w:val="00F4183A"/>
    <w:rsid w:val="00F41A74"/>
    <w:rsid w:val="00F41BA0"/>
    <w:rsid w:val="00F43196"/>
    <w:rsid w:val="00F43993"/>
    <w:rsid w:val="00F43BD2"/>
    <w:rsid w:val="00F44837"/>
    <w:rsid w:val="00F45265"/>
    <w:rsid w:val="00F45745"/>
    <w:rsid w:val="00F46ACF"/>
    <w:rsid w:val="00F50019"/>
    <w:rsid w:val="00F502D5"/>
    <w:rsid w:val="00F50832"/>
    <w:rsid w:val="00F51F6A"/>
    <w:rsid w:val="00F52FA0"/>
    <w:rsid w:val="00F53782"/>
    <w:rsid w:val="00F549B1"/>
    <w:rsid w:val="00F55002"/>
    <w:rsid w:val="00F5797B"/>
    <w:rsid w:val="00F61596"/>
    <w:rsid w:val="00F63237"/>
    <w:rsid w:val="00F63CF9"/>
    <w:rsid w:val="00F63F93"/>
    <w:rsid w:val="00F64520"/>
    <w:rsid w:val="00F657F3"/>
    <w:rsid w:val="00F65951"/>
    <w:rsid w:val="00F66EAE"/>
    <w:rsid w:val="00F67D29"/>
    <w:rsid w:val="00F70230"/>
    <w:rsid w:val="00F71F1C"/>
    <w:rsid w:val="00F72939"/>
    <w:rsid w:val="00F731C1"/>
    <w:rsid w:val="00F73950"/>
    <w:rsid w:val="00F752C8"/>
    <w:rsid w:val="00F75CEC"/>
    <w:rsid w:val="00F77244"/>
    <w:rsid w:val="00F77498"/>
    <w:rsid w:val="00F805D3"/>
    <w:rsid w:val="00F80EAF"/>
    <w:rsid w:val="00F82213"/>
    <w:rsid w:val="00F822B0"/>
    <w:rsid w:val="00F8467A"/>
    <w:rsid w:val="00F84988"/>
    <w:rsid w:val="00F85954"/>
    <w:rsid w:val="00F8704A"/>
    <w:rsid w:val="00F8732E"/>
    <w:rsid w:val="00F90371"/>
    <w:rsid w:val="00F91309"/>
    <w:rsid w:val="00F91CA1"/>
    <w:rsid w:val="00F92935"/>
    <w:rsid w:val="00F92A88"/>
    <w:rsid w:val="00F93B64"/>
    <w:rsid w:val="00F94350"/>
    <w:rsid w:val="00F95D17"/>
    <w:rsid w:val="00F972FC"/>
    <w:rsid w:val="00F9731E"/>
    <w:rsid w:val="00FA0374"/>
    <w:rsid w:val="00FA0806"/>
    <w:rsid w:val="00FA0877"/>
    <w:rsid w:val="00FA1BE2"/>
    <w:rsid w:val="00FA2C0E"/>
    <w:rsid w:val="00FA33FB"/>
    <w:rsid w:val="00FA491C"/>
    <w:rsid w:val="00FA4958"/>
    <w:rsid w:val="00FA625C"/>
    <w:rsid w:val="00FA6A6F"/>
    <w:rsid w:val="00FA76DF"/>
    <w:rsid w:val="00FA7E8A"/>
    <w:rsid w:val="00FB2151"/>
    <w:rsid w:val="00FB2A81"/>
    <w:rsid w:val="00FB2C92"/>
    <w:rsid w:val="00FB3F91"/>
    <w:rsid w:val="00FB45AA"/>
    <w:rsid w:val="00FB4B87"/>
    <w:rsid w:val="00FB5AF5"/>
    <w:rsid w:val="00FB5B39"/>
    <w:rsid w:val="00FC0639"/>
    <w:rsid w:val="00FC0BAF"/>
    <w:rsid w:val="00FC2445"/>
    <w:rsid w:val="00FC2C89"/>
    <w:rsid w:val="00FC482C"/>
    <w:rsid w:val="00FD02F1"/>
    <w:rsid w:val="00FD09C7"/>
    <w:rsid w:val="00FD0C0F"/>
    <w:rsid w:val="00FD2545"/>
    <w:rsid w:val="00FD4261"/>
    <w:rsid w:val="00FD4497"/>
    <w:rsid w:val="00FD50D7"/>
    <w:rsid w:val="00FD5D5A"/>
    <w:rsid w:val="00FD62D7"/>
    <w:rsid w:val="00FE03CD"/>
    <w:rsid w:val="00FE1753"/>
    <w:rsid w:val="00FE299B"/>
    <w:rsid w:val="00FE3F38"/>
    <w:rsid w:val="00FE4430"/>
    <w:rsid w:val="00FE4500"/>
    <w:rsid w:val="00FE4501"/>
    <w:rsid w:val="00FE484F"/>
    <w:rsid w:val="00FE4B81"/>
    <w:rsid w:val="00FE5421"/>
    <w:rsid w:val="00FE5A1E"/>
    <w:rsid w:val="00FE5C91"/>
    <w:rsid w:val="00FE650E"/>
    <w:rsid w:val="00FF2E82"/>
    <w:rsid w:val="00FF52BF"/>
    <w:rsid w:val="00FF5CE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674F"/>
    <w:pPr>
      <w:overflowPunct w:val="0"/>
      <w:autoSpaceDE w:val="0"/>
      <w:autoSpaceDN w:val="0"/>
      <w:adjustRightInd w:val="0"/>
      <w:textAlignment w:val="baseline"/>
    </w:pPr>
  </w:style>
  <w:style w:type="paragraph" w:styleId="Titre1">
    <w:name w:val="heading 1"/>
    <w:basedOn w:val="Normal"/>
    <w:next w:val="Normal"/>
    <w:qFormat/>
    <w:rsid w:val="00C5674F"/>
    <w:pPr>
      <w:keepNext/>
      <w:numPr>
        <w:numId w:val="1"/>
      </w:numPr>
      <w:spacing w:before="240" w:after="60"/>
      <w:outlineLvl w:val="0"/>
    </w:pPr>
    <w:rPr>
      <w:rFonts w:ascii="Arial" w:hAnsi="Arial"/>
      <w:b/>
      <w:kern w:val="28"/>
      <w:sz w:val="28"/>
    </w:rPr>
  </w:style>
  <w:style w:type="paragraph" w:styleId="Titre2">
    <w:name w:val="heading 2"/>
    <w:basedOn w:val="Normal"/>
    <w:next w:val="Normal"/>
    <w:qFormat/>
    <w:rsid w:val="00C5674F"/>
    <w:pPr>
      <w:keepNext/>
      <w:numPr>
        <w:ilvl w:val="1"/>
        <w:numId w:val="1"/>
      </w:numPr>
      <w:spacing w:before="240" w:after="60"/>
      <w:outlineLvl w:val="1"/>
    </w:pPr>
    <w:rPr>
      <w:rFonts w:ascii="Arial" w:hAnsi="Arial"/>
      <w:b/>
      <w:i/>
      <w:sz w:val="24"/>
    </w:rPr>
  </w:style>
  <w:style w:type="paragraph" w:styleId="Titre3">
    <w:name w:val="heading 3"/>
    <w:basedOn w:val="Normal"/>
    <w:next w:val="Normal"/>
    <w:qFormat/>
    <w:rsid w:val="00C5674F"/>
    <w:pPr>
      <w:keepNext/>
      <w:numPr>
        <w:ilvl w:val="2"/>
        <w:numId w:val="1"/>
      </w:numPr>
      <w:spacing w:before="240" w:after="60"/>
      <w:outlineLvl w:val="2"/>
    </w:pPr>
    <w:rPr>
      <w:rFonts w:ascii="Arial" w:hAnsi="Arial"/>
      <w:sz w:val="24"/>
    </w:rPr>
  </w:style>
  <w:style w:type="paragraph" w:styleId="Titre4">
    <w:name w:val="heading 4"/>
    <w:basedOn w:val="Normal"/>
    <w:next w:val="Normal"/>
    <w:qFormat/>
    <w:rsid w:val="00C5674F"/>
    <w:pPr>
      <w:keepNext/>
      <w:numPr>
        <w:ilvl w:val="3"/>
        <w:numId w:val="1"/>
      </w:numPr>
      <w:spacing w:before="240" w:after="60"/>
      <w:outlineLvl w:val="3"/>
    </w:pPr>
    <w:rPr>
      <w:rFonts w:ascii="Arial" w:hAnsi="Arial"/>
      <w:b/>
      <w:sz w:val="24"/>
    </w:rPr>
  </w:style>
  <w:style w:type="paragraph" w:styleId="Titre5">
    <w:name w:val="heading 5"/>
    <w:basedOn w:val="Normal"/>
    <w:next w:val="Normal"/>
    <w:qFormat/>
    <w:rsid w:val="00C5674F"/>
    <w:pPr>
      <w:numPr>
        <w:ilvl w:val="4"/>
        <w:numId w:val="1"/>
      </w:numPr>
      <w:spacing w:before="240" w:after="60"/>
      <w:outlineLvl w:val="4"/>
    </w:pPr>
    <w:rPr>
      <w:rFonts w:ascii="Arial" w:hAnsi="Arial"/>
      <w:sz w:val="22"/>
    </w:rPr>
  </w:style>
  <w:style w:type="paragraph" w:styleId="Titre6">
    <w:name w:val="heading 6"/>
    <w:basedOn w:val="Normal"/>
    <w:next w:val="Normal"/>
    <w:qFormat/>
    <w:rsid w:val="00C5674F"/>
    <w:pPr>
      <w:numPr>
        <w:ilvl w:val="5"/>
        <w:numId w:val="1"/>
      </w:numPr>
      <w:spacing w:before="240" w:after="60"/>
      <w:outlineLvl w:val="5"/>
    </w:pPr>
    <w:rPr>
      <w:i/>
      <w:sz w:val="22"/>
    </w:rPr>
  </w:style>
  <w:style w:type="paragraph" w:styleId="Titre7">
    <w:name w:val="heading 7"/>
    <w:basedOn w:val="Normal"/>
    <w:next w:val="Normal"/>
    <w:qFormat/>
    <w:rsid w:val="00C5674F"/>
    <w:pPr>
      <w:numPr>
        <w:ilvl w:val="6"/>
        <w:numId w:val="1"/>
      </w:numPr>
      <w:spacing w:before="240" w:after="60"/>
      <w:outlineLvl w:val="6"/>
    </w:pPr>
    <w:rPr>
      <w:rFonts w:ascii="Arial" w:hAnsi="Arial"/>
    </w:rPr>
  </w:style>
  <w:style w:type="paragraph" w:styleId="Titre8">
    <w:name w:val="heading 8"/>
    <w:basedOn w:val="Normal"/>
    <w:next w:val="Normal"/>
    <w:qFormat/>
    <w:rsid w:val="00C5674F"/>
    <w:pPr>
      <w:numPr>
        <w:ilvl w:val="7"/>
        <w:numId w:val="1"/>
      </w:numPr>
      <w:spacing w:before="240" w:after="60"/>
      <w:outlineLvl w:val="7"/>
    </w:pPr>
    <w:rPr>
      <w:rFonts w:ascii="Arial" w:hAnsi="Arial"/>
      <w:i/>
    </w:rPr>
  </w:style>
  <w:style w:type="paragraph" w:styleId="Titre9">
    <w:name w:val="heading 9"/>
    <w:basedOn w:val="Normal"/>
    <w:next w:val="Normal"/>
    <w:qFormat/>
    <w:rsid w:val="00C5674F"/>
    <w:pPr>
      <w:numPr>
        <w:ilvl w:val="8"/>
        <w:numId w:val="1"/>
      </w:numPr>
      <w:spacing w:before="240" w:after="60"/>
      <w:outlineLvl w:val="8"/>
    </w:pPr>
    <w:rPr>
      <w:rFonts w:ascii="Arial" w:hAnsi="Arial"/>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semiHidden/>
    <w:rsid w:val="00C5674F"/>
    <w:rPr>
      <w:sz w:val="16"/>
    </w:rPr>
  </w:style>
  <w:style w:type="paragraph" w:styleId="Commentaire">
    <w:name w:val="annotation text"/>
    <w:basedOn w:val="Normal"/>
    <w:semiHidden/>
    <w:rsid w:val="00C5674F"/>
  </w:style>
  <w:style w:type="paragraph" w:styleId="Listepuces">
    <w:name w:val="List Bullet"/>
    <w:basedOn w:val="Normal"/>
    <w:semiHidden/>
    <w:rsid w:val="00C5674F"/>
    <w:pPr>
      <w:ind w:left="283" w:hanging="283"/>
    </w:pPr>
  </w:style>
  <w:style w:type="paragraph" w:customStyle="1" w:styleId="Corpsdetexte21">
    <w:name w:val="Corps de texte 21"/>
    <w:basedOn w:val="Normal"/>
    <w:rsid w:val="00C5674F"/>
    <w:pPr>
      <w:tabs>
        <w:tab w:val="left" w:pos="1530"/>
        <w:tab w:val="left" w:pos="1872"/>
        <w:tab w:val="left" w:pos="2304"/>
        <w:tab w:val="left" w:pos="2592"/>
        <w:tab w:val="left" w:pos="3240"/>
        <w:tab w:val="left" w:pos="3600"/>
        <w:tab w:val="left" w:pos="4320"/>
        <w:tab w:val="left" w:pos="5040"/>
        <w:tab w:val="left" w:pos="5760"/>
      </w:tabs>
      <w:ind w:left="1530"/>
    </w:pPr>
    <w:rPr>
      <w:rFonts w:ascii="CG Times" w:hAnsi="CG Times"/>
      <w:sz w:val="24"/>
    </w:rPr>
  </w:style>
  <w:style w:type="paragraph" w:styleId="Corpsdetexte">
    <w:name w:val="Body Text"/>
    <w:basedOn w:val="Normal"/>
    <w:semiHidden/>
    <w:rsid w:val="00C5674F"/>
    <w:pPr>
      <w:tabs>
        <w:tab w:val="left" w:pos="1530"/>
        <w:tab w:val="left" w:pos="1872"/>
        <w:tab w:val="left" w:pos="2304"/>
        <w:tab w:val="left" w:pos="2592"/>
        <w:tab w:val="left" w:pos="3240"/>
        <w:tab w:val="left" w:pos="3600"/>
        <w:tab w:val="left" w:pos="4320"/>
        <w:tab w:val="left" w:pos="5040"/>
        <w:tab w:val="left" w:pos="5760"/>
      </w:tabs>
    </w:pPr>
    <w:rPr>
      <w:rFonts w:ascii="CG Times" w:hAnsi="CG Times"/>
      <w:sz w:val="24"/>
    </w:rPr>
  </w:style>
  <w:style w:type="paragraph" w:customStyle="1" w:styleId="Corpsdetexte22">
    <w:name w:val="Corps de texte 22"/>
    <w:basedOn w:val="Normal"/>
    <w:rsid w:val="00C5674F"/>
    <w:pPr>
      <w:tabs>
        <w:tab w:val="left" w:pos="2127"/>
      </w:tabs>
      <w:ind w:left="2835" w:hanging="2835"/>
    </w:pPr>
    <w:rPr>
      <w:rFonts w:ascii="CG Times" w:hAnsi="CG Times"/>
      <w:sz w:val="24"/>
    </w:rPr>
  </w:style>
  <w:style w:type="paragraph" w:customStyle="1" w:styleId="Retraitcorpsdetexte21">
    <w:name w:val="Retrait corps de texte 21"/>
    <w:basedOn w:val="Normal"/>
    <w:rsid w:val="00C5674F"/>
    <w:pPr>
      <w:ind w:left="1560" w:hanging="1560"/>
    </w:pPr>
    <w:rPr>
      <w:rFonts w:ascii="CG Times" w:hAnsi="CG Times"/>
      <w:b/>
      <w:sz w:val="24"/>
    </w:rPr>
  </w:style>
  <w:style w:type="paragraph" w:customStyle="1" w:styleId="Retraitcorpsdetexte31">
    <w:name w:val="Retrait corps de texte 31"/>
    <w:basedOn w:val="Normal"/>
    <w:rsid w:val="00C5674F"/>
    <w:pPr>
      <w:ind w:left="1560"/>
    </w:pPr>
    <w:rPr>
      <w:rFonts w:ascii="CG Times" w:hAnsi="CG Times"/>
      <w:spacing w:val="-2"/>
      <w:sz w:val="24"/>
    </w:rPr>
  </w:style>
  <w:style w:type="paragraph" w:customStyle="1" w:styleId="Textedenotedefin">
    <w:name w:val="Texte de note de fin"/>
    <w:basedOn w:val="Normal"/>
    <w:rsid w:val="00C5674F"/>
    <w:pPr>
      <w:widowControl w:val="0"/>
    </w:pPr>
    <w:rPr>
      <w:rFonts w:ascii="Courier New" w:hAnsi="Courier New"/>
      <w:sz w:val="24"/>
    </w:rPr>
  </w:style>
  <w:style w:type="paragraph" w:customStyle="1" w:styleId="Corpsdetexte23">
    <w:name w:val="Corps de texte 23"/>
    <w:basedOn w:val="Normal"/>
    <w:rsid w:val="00C5674F"/>
    <w:pPr>
      <w:ind w:left="1560" w:hanging="1560"/>
    </w:pPr>
    <w:rPr>
      <w:rFonts w:ascii="CG Times" w:hAnsi="CG Times"/>
      <w:sz w:val="24"/>
    </w:rPr>
  </w:style>
  <w:style w:type="paragraph" w:customStyle="1" w:styleId="Corpsdetexte24">
    <w:name w:val="Corps de texte 24"/>
    <w:basedOn w:val="Normal"/>
    <w:rsid w:val="00C5674F"/>
    <w:pPr>
      <w:widowControl w:val="0"/>
      <w:tabs>
        <w:tab w:val="left" w:pos="-1440"/>
        <w:tab w:val="left" w:pos="-720"/>
        <w:tab w:val="left" w:pos="0"/>
        <w:tab w:val="left" w:pos="720"/>
        <w:tab w:val="left" w:pos="1800"/>
        <w:tab w:val="left" w:pos="2160"/>
      </w:tabs>
      <w:suppressAutoHyphens/>
      <w:ind w:left="1800"/>
    </w:pPr>
    <w:rPr>
      <w:rFonts w:ascii="Courier New" w:hAnsi="Courier New"/>
      <w:b/>
      <w:spacing w:val="-3"/>
      <w:sz w:val="24"/>
    </w:rPr>
  </w:style>
  <w:style w:type="paragraph" w:customStyle="1" w:styleId="Retraitcorpsdetexte22">
    <w:name w:val="Retrait corps de texte 22"/>
    <w:basedOn w:val="Normal"/>
    <w:rsid w:val="00C5674F"/>
    <w:pPr>
      <w:widowControl w:val="0"/>
      <w:tabs>
        <w:tab w:val="left" w:pos="-1440"/>
        <w:tab w:val="left" w:pos="-720"/>
        <w:tab w:val="left" w:pos="0"/>
        <w:tab w:val="left" w:pos="720"/>
        <w:tab w:val="left" w:pos="1800"/>
        <w:tab w:val="left" w:pos="2160"/>
      </w:tabs>
      <w:suppressAutoHyphens/>
      <w:ind w:left="1800" w:hanging="1800"/>
    </w:pPr>
    <w:rPr>
      <w:rFonts w:ascii="Courier New" w:hAnsi="Courier New"/>
      <w:b/>
      <w:spacing w:val="-3"/>
      <w:sz w:val="24"/>
    </w:rPr>
  </w:style>
  <w:style w:type="paragraph" w:styleId="Notedefin">
    <w:name w:val="endnote text"/>
    <w:basedOn w:val="Normal"/>
    <w:semiHidden/>
    <w:rsid w:val="00C5674F"/>
    <w:pPr>
      <w:widowControl w:val="0"/>
    </w:pPr>
    <w:rPr>
      <w:rFonts w:ascii="Courier New" w:hAnsi="Courier New"/>
      <w:sz w:val="24"/>
    </w:rPr>
  </w:style>
  <w:style w:type="paragraph" w:customStyle="1" w:styleId="Corpsdetexte25">
    <w:name w:val="Corps de texte 25"/>
    <w:basedOn w:val="Normal"/>
    <w:rsid w:val="00C5674F"/>
    <w:pPr>
      <w:spacing w:line="204" w:lineRule="auto"/>
      <w:ind w:left="1560" w:hanging="1560"/>
    </w:pPr>
    <w:rPr>
      <w:rFonts w:ascii="CG Times" w:hAnsi="CG Times"/>
      <w:sz w:val="24"/>
    </w:rPr>
  </w:style>
  <w:style w:type="paragraph" w:customStyle="1" w:styleId="Corpsdetexte26">
    <w:name w:val="Corps de texte 26"/>
    <w:basedOn w:val="Normal"/>
    <w:rsid w:val="00C5674F"/>
    <w:pPr>
      <w:spacing w:line="216" w:lineRule="auto"/>
      <w:ind w:left="705"/>
    </w:pPr>
    <w:rPr>
      <w:rFonts w:ascii="CG Times" w:hAnsi="CG Times"/>
      <w:sz w:val="24"/>
    </w:rPr>
  </w:style>
  <w:style w:type="paragraph" w:customStyle="1" w:styleId="Retraitcorpsdetexte23">
    <w:name w:val="Retrait corps de texte 23"/>
    <w:basedOn w:val="Normal"/>
    <w:rsid w:val="00C5674F"/>
    <w:pPr>
      <w:ind w:left="705"/>
    </w:pPr>
    <w:rPr>
      <w:rFonts w:ascii="CG Times" w:hAnsi="CG Times"/>
      <w:sz w:val="24"/>
    </w:rPr>
  </w:style>
  <w:style w:type="paragraph" w:customStyle="1" w:styleId="Retraitcorpsdetexte32">
    <w:name w:val="Retrait corps de texte 32"/>
    <w:basedOn w:val="Normal"/>
    <w:rsid w:val="00C5674F"/>
    <w:pPr>
      <w:spacing w:line="216" w:lineRule="auto"/>
      <w:ind w:left="709"/>
    </w:pPr>
    <w:rPr>
      <w:rFonts w:ascii="CG Times" w:hAnsi="CG Times"/>
      <w:sz w:val="24"/>
    </w:rPr>
  </w:style>
  <w:style w:type="paragraph" w:customStyle="1" w:styleId="Corpsdetexte27">
    <w:name w:val="Corps de texte 27"/>
    <w:basedOn w:val="Normal"/>
    <w:rsid w:val="00C5674F"/>
    <w:pPr>
      <w:spacing w:line="216" w:lineRule="auto"/>
      <w:ind w:left="1412" w:hanging="2263"/>
    </w:pPr>
    <w:rPr>
      <w:b/>
      <w:sz w:val="24"/>
    </w:rPr>
  </w:style>
  <w:style w:type="paragraph" w:customStyle="1" w:styleId="Retraitcorpsdetexte24">
    <w:name w:val="Retrait corps de texte 24"/>
    <w:basedOn w:val="Normal"/>
    <w:rsid w:val="00C5674F"/>
    <w:pPr>
      <w:spacing w:line="216" w:lineRule="auto"/>
      <w:ind w:left="706"/>
    </w:pPr>
    <w:rPr>
      <w:rFonts w:ascii="CG Times" w:hAnsi="CG Times"/>
      <w:sz w:val="24"/>
    </w:rPr>
  </w:style>
  <w:style w:type="paragraph" w:customStyle="1" w:styleId="Retraitcorpsdetexte33">
    <w:name w:val="Retrait corps de texte 33"/>
    <w:basedOn w:val="Normal"/>
    <w:rsid w:val="00C5674F"/>
    <w:pPr>
      <w:spacing w:line="216" w:lineRule="auto"/>
      <w:ind w:left="709" w:hanging="3"/>
    </w:pPr>
    <w:rPr>
      <w:rFonts w:ascii="CG Times" w:hAnsi="CG Times"/>
      <w:sz w:val="24"/>
    </w:rPr>
  </w:style>
  <w:style w:type="paragraph" w:styleId="En-tte">
    <w:name w:val="header"/>
    <w:basedOn w:val="Normal"/>
    <w:link w:val="En-tteCar"/>
    <w:uiPriority w:val="99"/>
    <w:unhideWhenUsed/>
    <w:rsid w:val="004A288F"/>
    <w:pPr>
      <w:tabs>
        <w:tab w:val="center" w:pos="4320"/>
        <w:tab w:val="right" w:pos="8640"/>
      </w:tabs>
    </w:pPr>
  </w:style>
  <w:style w:type="character" w:customStyle="1" w:styleId="En-tteCar">
    <w:name w:val="En-tête Car"/>
    <w:basedOn w:val="Policepardfaut"/>
    <w:link w:val="En-tte"/>
    <w:uiPriority w:val="99"/>
    <w:rsid w:val="004A288F"/>
  </w:style>
  <w:style w:type="paragraph" w:styleId="Pieddepage">
    <w:name w:val="footer"/>
    <w:basedOn w:val="Normal"/>
    <w:link w:val="PieddepageCar"/>
    <w:uiPriority w:val="99"/>
    <w:unhideWhenUsed/>
    <w:rsid w:val="004A288F"/>
    <w:pPr>
      <w:tabs>
        <w:tab w:val="center" w:pos="4320"/>
        <w:tab w:val="right" w:pos="8640"/>
      </w:tabs>
    </w:pPr>
  </w:style>
  <w:style w:type="character" w:customStyle="1" w:styleId="PieddepageCar">
    <w:name w:val="Pied de page Car"/>
    <w:basedOn w:val="Policepardfaut"/>
    <w:link w:val="Pieddepage"/>
    <w:uiPriority w:val="99"/>
    <w:rsid w:val="004A288F"/>
  </w:style>
  <w:style w:type="paragraph" w:styleId="Textedebulles">
    <w:name w:val="Balloon Text"/>
    <w:basedOn w:val="Normal"/>
    <w:link w:val="TextedebullesCar"/>
    <w:uiPriority w:val="99"/>
    <w:semiHidden/>
    <w:unhideWhenUsed/>
    <w:rsid w:val="004A288F"/>
    <w:rPr>
      <w:rFonts w:ascii="Tahoma" w:hAnsi="Tahoma" w:cs="Tahoma"/>
      <w:sz w:val="16"/>
      <w:szCs w:val="16"/>
    </w:rPr>
  </w:style>
  <w:style w:type="character" w:customStyle="1" w:styleId="TextedebullesCar">
    <w:name w:val="Texte de bulles Car"/>
    <w:basedOn w:val="Policepardfaut"/>
    <w:link w:val="Textedebulles"/>
    <w:uiPriority w:val="99"/>
    <w:semiHidden/>
    <w:rsid w:val="004A288F"/>
    <w:rPr>
      <w:rFonts w:ascii="Tahoma" w:hAnsi="Tahoma" w:cs="Tahoma"/>
      <w:sz w:val="16"/>
      <w:szCs w:val="16"/>
    </w:rPr>
  </w:style>
  <w:style w:type="paragraph" w:styleId="Paragraphedeliste">
    <w:name w:val="List Paragraph"/>
    <w:basedOn w:val="Normal"/>
    <w:uiPriority w:val="34"/>
    <w:qFormat/>
    <w:rsid w:val="00880E98"/>
    <w:pPr>
      <w:ind w:left="720"/>
      <w:contextualSpacing/>
    </w:pPr>
  </w:style>
  <w:style w:type="numbering" w:customStyle="1" w:styleId="Style1">
    <w:name w:val="Style1"/>
    <w:uiPriority w:val="99"/>
    <w:rsid w:val="00646ABC"/>
    <w:pPr>
      <w:numPr>
        <w:numId w:val="2"/>
      </w:numPr>
    </w:pPr>
  </w:style>
  <w:style w:type="numbering" w:customStyle="1" w:styleId="Style2">
    <w:name w:val="Style2"/>
    <w:uiPriority w:val="99"/>
    <w:rsid w:val="00646ABC"/>
    <w:pPr>
      <w:numPr>
        <w:numId w:val="3"/>
      </w:numPr>
    </w:pPr>
  </w:style>
  <w:style w:type="paragraph" w:styleId="Corpsdetexte2">
    <w:name w:val="Body Text 2"/>
    <w:basedOn w:val="Normal"/>
    <w:link w:val="Corpsdetexte2Car"/>
    <w:uiPriority w:val="99"/>
    <w:semiHidden/>
    <w:unhideWhenUsed/>
    <w:rsid w:val="00B80D2B"/>
    <w:pPr>
      <w:spacing w:after="120" w:line="480" w:lineRule="auto"/>
    </w:pPr>
  </w:style>
  <w:style w:type="character" w:customStyle="1" w:styleId="Corpsdetexte2Car">
    <w:name w:val="Corps de texte 2 Car"/>
    <w:basedOn w:val="Policepardfaut"/>
    <w:link w:val="Corpsdetexte2"/>
    <w:uiPriority w:val="99"/>
    <w:semiHidden/>
    <w:rsid w:val="00B80D2B"/>
  </w:style>
  <w:style w:type="paragraph" w:styleId="TM3">
    <w:name w:val="toc 3"/>
    <w:basedOn w:val="Normal"/>
    <w:next w:val="Normal"/>
    <w:autoRedefine/>
    <w:semiHidden/>
    <w:rsid w:val="004C6890"/>
    <w:pPr>
      <w:widowControl w:val="0"/>
      <w:tabs>
        <w:tab w:val="right" w:leader="dot" w:pos="9360"/>
      </w:tabs>
      <w:suppressAutoHyphens/>
      <w:overflowPunct/>
      <w:autoSpaceDE/>
      <w:autoSpaceDN/>
      <w:adjustRightInd/>
      <w:ind w:left="2160" w:right="720" w:hanging="720"/>
      <w:textAlignment w:val="auto"/>
    </w:pPr>
    <w:rPr>
      <w:rFonts w:ascii="Courier New" w:hAnsi="Courier New"/>
      <w:snapToGrid w:val="0"/>
      <w:lang w:val="en-US" w:eastAsia="fr-FR"/>
    </w:rPr>
  </w:style>
  <w:style w:type="character" w:styleId="Textedelespacerserv">
    <w:name w:val="Placeholder Text"/>
    <w:basedOn w:val="Policepardfaut"/>
    <w:uiPriority w:val="99"/>
    <w:semiHidden/>
    <w:rsid w:val="004D1203"/>
    <w:rPr>
      <w:color w:val="808080"/>
    </w:rPr>
  </w:style>
  <w:style w:type="paragraph" w:styleId="Textebrut">
    <w:name w:val="Plain Text"/>
    <w:basedOn w:val="Normal"/>
    <w:link w:val="TextebrutCar"/>
    <w:uiPriority w:val="99"/>
    <w:semiHidden/>
    <w:unhideWhenUsed/>
    <w:rsid w:val="00B95D74"/>
    <w:pPr>
      <w:overflowPunct/>
      <w:autoSpaceDE/>
      <w:autoSpaceDN/>
      <w:adjustRightInd/>
      <w:textAlignment w:val="auto"/>
    </w:pPr>
    <w:rPr>
      <w:rFonts w:ascii="Consolas" w:eastAsiaTheme="minorHAnsi" w:hAnsi="Consolas"/>
      <w:sz w:val="21"/>
      <w:szCs w:val="21"/>
    </w:rPr>
  </w:style>
  <w:style w:type="character" w:customStyle="1" w:styleId="TextebrutCar">
    <w:name w:val="Texte brut Car"/>
    <w:basedOn w:val="Policepardfaut"/>
    <w:link w:val="Textebrut"/>
    <w:uiPriority w:val="99"/>
    <w:semiHidden/>
    <w:rsid w:val="00B95D74"/>
    <w:rPr>
      <w:rFonts w:ascii="Consolas" w:eastAsiaTheme="minorHAnsi" w:hAnsi="Consolas"/>
      <w:sz w:val="21"/>
      <w:szCs w:val="21"/>
    </w:rPr>
  </w:style>
  <w:style w:type="character" w:styleId="Lienhypertexte">
    <w:name w:val="Hyperlink"/>
    <w:basedOn w:val="Policepardfaut"/>
    <w:uiPriority w:val="99"/>
    <w:unhideWhenUsed/>
    <w:rsid w:val="008D2248"/>
    <w:rPr>
      <w:strike w:val="0"/>
      <w:dstrike w:val="0"/>
      <w:color w:val="00008B"/>
      <w:u w:val="none"/>
      <w:effect w:val="none"/>
    </w:rPr>
  </w:style>
  <w:style w:type="character" w:customStyle="1" w:styleId="object2">
    <w:name w:val="object2"/>
    <w:basedOn w:val="Policepardfaut"/>
    <w:rsid w:val="008D2248"/>
    <w:rPr>
      <w:strike w:val="0"/>
      <w:dstrike w:val="0"/>
      <w:color w:val="00008B"/>
      <w:u w:val="none"/>
      <w:effect w:val="none"/>
    </w:rPr>
  </w:style>
  <w:style w:type="paragraph" w:styleId="Sansinterligne">
    <w:name w:val="No Spacing"/>
    <w:link w:val="SansinterligneCar"/>
    <w:uiPriority w:val="1"/>
    <w:qFormat/>
    <w:rsid w:val="00686F32"/>
    <w:rPr>
      <w:rFonts w:asciiTheme="minorHAnsi" w:eastAsiaTheme="minorEastAsia" w:hAnsiTheme="minorHAnsi" w:cstheme="minorBidi"/>
      <w:sz w:val="22"/>
      <w:szCs w:val="22"/>
      <w:lang w:val="fr-FR" w:eastAsia="en-US"/>
    </w:rPr>
  </w:style>
  <w:style w:type="character" w:customStyle="1" w:styleId="SansinterligneCar">
    <w:name w:val="Sans interligne Car"/>
    <w:basedOn w:val="Policepardfaut"/>
    <w:link w:val="Sansinterligne"/>
    <w:uiPriority w:val="1"/>
    <w:rsid w:val="00686F32"/>
    <w:rPr>
      <w:rFonts w:asciiTheme="minorHAnsi" w:eastAsiaTheme="minorEastAsia" w:hAnsiTheme="minorHAnsi" w:cstheme="minorBidi"/>
      <w:sz w:val="22"/>
      <w:szCs w:val="22"/>
      <w:lang w:val="fr-FR" w:eastAsia="en-US"/>
    </w:rPr>
  </w:style>
  <w:style w:type="character" w:customStyle="1" w:styleId="elemtitrereg">
    <w:name w:val="elemtitrereg"/>
    <w:basedOn w:val="Policepardfaut"/>
    <w:rsid w:val="007F1E7E"/>
  </w:style>
  <w:style w:type="character" w:customStyle="1" w:styleId="elemloihabtit">
    <w:name w:val="elemloihabtit"/>
    <w:basedOn w:val="Policepardfaut"/>
    <w:rsid w:val="007F1E7E"/>
  </w:style>
  <w:style w:type="character" w:customStyle="1" w:styleId="st1">
    <w:name w:val="st1"/>
    <w:basedOn w:val="Policepardfaut"/>
    <w:rsid w:val="00913256"/>
  </w:style>
  <w:style w:type="character" w:customStyle="1" w:styleId="object">
    <w:name w:val="object"/>
    <w:basedOn w:val="Policepardfaut"/>
    <w:rsid w:val="00C83385"/>
  </w:style>
  <w:style w:type="paragraph" w:styleId="NormalWeb">
    <w:name w:val="Normal (Web)"/>
    <w:basedOn w:val="Normal"/>
    <w:uiPriority w:val="99"/>
    <w:semiHidden/>
    <w:unhideWhenUsed/>
    <w:rsid w:val="006C44CA"/>
    <w:pPr>
      <w:overflowPunct/>
      <w:autoSpaceDE/>
      <w:autoSpaceDN/>
      <w:adjustRightInd/>
      <w:spacing w:before="144" w:after="288" w:line="240" w:lineRule="auto"/>
      <w:textAlignment w:val="top"/>
    </w:pPr>
    <w:rPr>
      <w:color w:val="000000"/>
      <w:sz w:val="24"/>
      <w:szCs w:val="24"/>
      <w:lang w:val="fr-FR" w:eastAsia="fr-FR"/>
    </w:rPr>
  </w:style>
  <w:style w:type="table" w:styleId="Grilledutableau">
    <w:name w:val="Table Grid"/>
    <w:basedOn w:val="TableauNormal"/>
    <w:uiPriority w:val="39"/>
    <w:rsid w:val="00906542"/>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traitcorpsdetexte2">
    <w:name w:val="Body Text Indent 2"/>
    <w:basedOn w:val="Normal"/>
    <w:link w:val="Retraitcorpsdetexte2Car"/>
    <w:uiPriority w:val="99"/>
    <w:unhideWhenUsed/>
    <w:rsid w:val="00835362"/>
    <w:pPr>
      <w:spacing w:after="120" w:line="480" w:lineRule="auto"/>
      <w:ind w:left="283"/>
    </w:pPr>
  </w:style>
  <w:style w:type="character" w:customStyle="1" w:styleId="Retraitcorpsdetexte2Car">
    <w:name w:val="Retrait corps de texte 2 Car"/>
    <w:basedOn w:val="Policepardfaut"/>
    <w:link w:val="Retraitcorpsdetexte2"/>
    <w:uiPriority w:val="99"/>
    <w:rsid w:val="00835362"/>
  </w:style>
  <w:style w:type="paragraph" w:customStyle="1" w:styleId="Default">
    <w:name w:val="Default"/>
    <w:rsid w:val="00CB2EFA"/>
    <w:pPr>
      <w:autoSpaceDE w:val="0"/>
      <w:autoSpaceDN w:val="0"/>
      <w:adjustRightInd w:val="0"/>
      <w:spacing w:line="240" w:lineRule="auto"/>
      <w:jc w:val="left"/>
    </w:pPr>
    <w:rPr>
      <w:rFonts w:ascii="Garamond" w:hAnsi="Garamond" w:cs="Garamond"/>
      <w:color w:val="000000"/>
      <w:sz w:val="24"/>
      <w:szCs w:val="24"/>
      <w:lang w:val="fr-FR"/>
    </w:rPr>
  </w:style>
</w:styles>
</file>

<file path=word/webSettings.xml><?xml version="1.0" encoding="utf-8"?>
<w:webSettings xmlns:r="http://schemas.openxmlformats.org/officeDocument/2006/relationships" xmlns:w="http://schemas.openxmlformats.org/wordprocessingml/2006/main">
  <w:divs>
    <w:div w:id="187958255">
      <w:bodyDiv w:val="1"/>
      <w:marLeft w:val="0"/>
      <w:marRight w:val="0"/>
      <w:marTop w:val="0"/>
      <w:marBottom w:val="0"/>
      <w:divBdr>
        <w:top w:val="none" w:sz="0" w:space="0" w:color="auto"/>
        <w:left w:val="none" w:sz="0" w:space="0" w:color="auto"/>
        <w:bottom w:val="none" w:sz="0" w:space="0" w:color="auto"/>
        <w:right w:val="none" w:sz="0" w:space="0" w:color="auto"/>
      </w:divBdr>
    </w:div>
    <w:div w:id="227112950">
      <w:bodyDiv w:val="1"/>
      <w:marLeft w:val="0"/>
      <w:marRight w:val="0"/>
      <w:marTop w:val="0"/>
      <w:marBottom w:val="0"/>
      <w:divBdr>
        <w:top w:val="none" w:sz="0" w:space="0" w:color="auto"/>
        <w:left w:val="none" w:sz="0" w:space="0" w:color="auto"/>
        <w:bottom w:val="none" w:sz="0" w:space="0" w:color="auto"/>
        <w:right w:val="none" w:sz="0" w:space="0" w:color="auto"/>
      </w:divBdr>
      <w:divsChild>
        <w:div w:id="1884780257">
          <w:marLeft w:val="0"/>
          <w:marRight w:val="0"/>
          <w:marTop w:val="0"/>
          <w:marBottom w:val="0"/>
          <w:divBdr>
            <w:top w:val="none" w:sz="0" w:space="0" w:color="auto"/>
            <w:left w:val="none" w:sz="0" w:space="0" w:color="auto"/>
            <w:bottom w:val="none" w:sz="0" w:space="0" w:color="auto"/>
            <w:right w:val="none" w:sz="0" w:space="0" w:color="auto"/>
          </w:divBdr>
        </w:div>
        <w:div w:id="903836848">
          <w:marLeft w:val="0"/>
          <w:marRight w:val="0"/>
          <w:marTop w:val="0"/>
          <w:marBottom w:val="0"/>
          <w:divBdr>
            <w:top w:val="none" w:sz="0" w:space="0" w:color="auto"/>
            <w:left w:val="none" w:sz="0" w:space="0" w:color="auto"/>
            <w:bottom w:val="none" w:sz="0" w:space="0" w:color="auto"/>
            <w:right w:val="none" w:sz="0" w:space="0" w:color="auto"/>
          </w:divBdr>
        </w:div>
        <w:div w:id="1502112926">
          <w:marLeft w:val="0"/>
          <w:marRight w:val="0"/>
          <w:marTop w:val="0"/>
          <w:marBottom w:val="0"/>
          <w:divBdr>
            <w:top w:val="none" w:sz="0" w:space="0" w:color="auto"/>
            <w:left w:val="none" w:sz="0" w:space="0" w:color="auto"/>
            <w:bottom w:val="none" w:sz="0" w:space="0" w:color="auto"/>
            <w:right w:val="none" w:sz="0" w:space="0" w:color="auto"/>
          </w:divBdr>
          <w:divsChild>
            <w:div w:id="1028602945">
              <w:marLeft w:val="0"/>
              <w:marRight w:val="0"/>
              <w:marTop w:val="0"/>
              <w:marBottom w:val="0"/>
              <w:divBdr>
                <w:top w:val="none" w:sz="0" w:space="0" w:color="auto"/>
                <w:left w:val="none" w:sz="0" w:space="0" w:color="auto"/>
                <w:bottom w:val="none" w:sz="0" w:space="0" w:color="auto"/>
                <w:right w:val="none" w:sz="0" w:space="0" w:color="auto"/>
              </w:divBdr>
            </w:div>
            <w:div w:id="489491489">
              <w:marLeft w:val="0"/>
              <w:marRight w:val="0"/>
              <w:marTop w:val="0"/>
              <w:marBottom w:val="0"/>
              <w:divBdr>
                <w:top w:val="none" w:sz="0" w:space="0" w:color="auto"/>
                <w:left w:val="none" w:sz="0" w:space="0" w:color="auto"/>
                <w:bottom w:val="none" w:sz="0" w:space="0" w:color="auto"/>
                <w:right w:val="none" w:sz="0" w:space="0" w:color="auto"/>
              </w:divBdr>
            </w:div>
            <w:div w:id="1822308843">
              <w:marLeft w:val="0"/>
              <w:marRight w:val="0"/>
              <w:marTop w:val="0"/>
              <w:marBottom w:val="0"/>
              <w:divBdr>
                <w:top w:val="none" w:sz="0" w:space="0" w:color="auto"/>
                <w:left w:val="none" w:sz="0" w:space="0" w:color="auto"/>
                <w:bottom w:val="none" w:sz="0" w:space="0" w:color="auto"/>
                <w:right w:val="none" w:sz="0" w:space="0" w:color="auto"/>
              </w:divBdr>
            </w:div>
            <w:div w:id="1995600854">
              <w:marLeft w:val="0"/>
              <w:marRight w:val="0"/>
              <w:marTop w:val="0"/>
              <w:marBottom w:val="0"/>
              <w:divBdr>
                <w:top w:val="none" w:sz="0" w:space="0" w:color="auto"/>
                <w:left w:val="none" w:sz="0" w:space="0" w:color="auto"/>
                <w:bottom w:val="none" w:sz="0" w:space="0" w:color="auto"/>
                <w:right w:val="none" w:sz="0" w:space="0" w:color="auto"/>
              </w:divBdr>
            </w:div>
            <w:div w:id="4772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538464">
      <w:bodyDiv w:val="1"/>
      <w:marLeft w:val="0"/>
      <w:marRight w:val="0"/>
      <w:marTop w:val="0"/>
      <w:marBottom w:val="0"/>
      <w:divBdr>
        <w:top w:val="none" w:sz="0" w:space="0" w:color="auto"/>
        <w:left w:val="none" w:sz="0" w:space="0" w:color="auto"/>
        <w:bottom w:val="none" w:sz="0" w:space="0" w:color="auto"/>
        <w:right w:val="none" w:sz="0" w:space="0" w:color="auto"/>
      </w:divBdr>
    </w:div>
    <w:div w:id="252714481">
      <w:bodyDiv w:val="1"/>
      <w:marLeft w:val="0"/>
      <w:marRight w:val="0"/>
      <w:marTop w:val="0"/>
      <w:marBottom w:val="0"/>
      <w:divBdr>
        <w:top w:val="none" w:sz="0" w:space="0" w:color="auto"/>
        <w:left w:val="none" w:sz="0" w:space="0" w:color="auto"/>
        <w:bottom w:val="none" w:sz="0" w:space="0" w:color="auto"/>
        <w:right w:val="none" w:sz="0" w:space="0" w:color="auto"/>
      </w:divBdr>
    </w:div>
    <w:div w:id="287273995">
      <w:bodyDiv w:val="1"/>
      <w:marLeft w:val="0"/>
      <w:marRight w:val="0"/>
      <w:marTop w:val="0"/>
      <w:marBottom w:val="0"/>
      <w:divBdr>
        <w:top w:val="none" w:sz="0" w:space="0" w:color="auto"/>
        <w:left w:val="none" w:sz="0" w:space="0" w:color="auto"/>
        <w:bottom w:val="none" w:sz="0" w:space="0" w:color="auto"/>
        <w:right w:val="none" w:sz="0" w:space="0" w:color="auto"/>
      </w:divBdr>
    </w:div>
    <w:div w:id="315115107">
      <w:bodyDiv w:val="1"/>
      <w:marLeft w:val="0"/>
      <w:marRight w:val="0"/>
      <w:marTop w:val="0"/>
      <w:marBottom w:val="0"/>
      <w:divBdr>
        <w:top w:val="none" w:sz="0" w:space="0" w:color="auto"/>
        <w:left w:val="none" w:sz="0" w:space="0" w:color="auto"/>
        <w:bottom w:val="none" w:sz="0" w:space="0" w:color="auto"/>
        <w:right w:val="none" w:sz="0" w:space="0" w:color="auto"/>
      </w:divBdr>
      <w:divsChild>
        <w:div w:id="96364785">
          <w:marLeft w:val="0"/>
          <w:marRight w:val="0"/>
          <w:marTop w:val="0"/>
          <w:marBottom w:val="0"/>
          <w:divBdr>
            <w:top w:val="none" w:sz="0" w:space="0" w:color="auto"/>
            <w:left w:val="none" w:sz="0" w:space="0" w:color="auto"/>
            <w:bottom w:val="none" w:sz="0" w:space="0" w:color="auto"/>
            <w:right w:val="none" w:sz="0" w:space="0" w:color="auto"/>
          </w:divBdr>
        </w:div>
        <w:div w:id="65884690">
          <w:marLeft w:val="0"/>
          <w:marRight w:val="0"/>
          <w:marTop w:val="0"/>
          <w:marBottom w:val="0"/>
          <w:divBdr>
            <w:top w:val="none" w:sz="0" w:space="0" w:color="auto"/>
            <w:left w:val="none" w:sz="0" w:space="0" w:color="auto"/>
            <w:bottom w:val="none" w:sz="0" w:space="0" w:color="auto"/>
            <w:right w:val="none" w:sz="0" w:space="0" w:color="auto"/>
          </w:divBdr>
        </w:div>
        <w:div w:id="498467836">
          <w:marLeft w:val="0"/>
          <w:marRight w:val="0"/>
          <w:marTop w:val="0"/>
          <w:marBottom w:val="0"/>
          <w:divBdr>
            <w:top w:val="none" w:sz="0" w:space="0" w:color="auto"/>
            <w:left w:val="none" w:sz="0" w:space="0" w:color="auto"/>
            <w:bottom w:val="none" w:sz="0" w:space="0" w:color="auto"/>
            <w:right w:val="none" w:sz="0" w:space="0" w:color="auto"/>
          </w:divBdr>
        </w:div>
        <w:div w:id="1452748747">
          <w:marLeft w:val="0"/>
          <w:marRight w:val="0"/>
          <w:marTop w:val="0"/>
          <w:marBottom w:val="0"/>
          <w:divBdr>
            <w:top w:val="none" w:sz="0" w:space="0" w:color="auto"/>
            <w:left w:val="none" w:sz="0" w:space="0" w:color="auto"/>
            <w:bottom w:val="none" w:sz="0" w:space="0" w:color="auto"/>
            <w:right w:val="none" w:sz="0" w:space="0" w:color="auto"/>
          </w:divBdr>
        </w:div>
        <w:div w:id="602877552">
          <w:marLeft w:val="0"/>
          <w:marRight w:val="0"/>
          <w:marTop w:val="0"/>
          <w:marBottom w:val="0"/>
          <w:divBdr>
            <w:top w:val="none" w:sz="0" w:space="0" w:color="auto"/>
            <w:left w:val="none" w:sz="0" w:space="0" w:color="auto"/>
            <w:bottom w:val="none" w:sz="0" w:space="0" w:color="auto"/>
            <w:right w:val="none" w:sz="0" w:space="0" w:color="auto"/>
          </w:divBdr>
        </w:div>
        <w:div w:id="438140547">
          <w:marLeft w:val="0"/>
          <w:marRight w:val="0"/>
          <w:marTop w:val="0"/>
          <w:marBottom w:val="0"/>
          <w:divBdr>
            <w:top w:val="none" w:sz="0" w:space="0" w:color="auto"/>
            <w:left w:val="none" w:sz="0" w:space="0" w:color="auto"/>
            <w:bottom w:val="none" w:sz="0" w:space="0" w:color="auto"/>
            <w:right w:val="none" w:sz="0" w:space="0" w:color="auto"/>
          </w:divBdr>
        </w:div>
      </w:divsChild>
    </w:div>
    <w:div w:id="333454082">
      <w:bodyDiv w:val="1"/>
      <w:marLeft w:val="0"/>
      <w:marRight w:val="0"/>
      <w:marTop w:val="0"/>
      <w:marBottom w:val="0"/>
      <w:divBdr>
        <w:top w:val="none" w:sz="0" w:space="0" w:color="auto"/>
        <w:left w:val="none" w:sz="0" w:space="0" w:color="auto"/>
        <w:bottom w:val="none" w:sz="0" w:space="0" w:color="auto"/>
        <w:right w:val="none" w:sz="0" w:space="0" w:color="auto"/>
      </w:divBdr>
    </w:div>
    <w:div w:id="334651257">
      <w:bodyDiv w:val="1"/>
      <w:marLeft w:val="0"/>
      <w:marRight w:val="0"/>
      <w:marTop w:val="0"/>
      <w:marBottom w:val="0"/>
      <w:divBdr>
        <w:top w:val="none" w:sz="0" w:space="0" w:color="auto"/>
        <w:left w:val="none" w:sz="0" w:space="0" w:color="auto"/>
        <w:bottom w:val="none" w:sz="0" w:space="0" w:color="auto"/>
        <w:right w:val="none" w:sz="0" w:space="0" w:color="auto"/>
      </w:divBdr>
    </w:div>
    <w:div w:id="416051394">
      <w:bodyDiv w:val="1"/>
      <w:marLeft w:val="0"/>
      <w:marRight w:val="0"/>
      <w:marTop w:val="0"/>
      <w:marBottom w:val="0"/>
      <w:divBdr>
        <w:top w:val="none" w:sz="0" w:space="0" w:color="auto"/>
        <w:left w:val="none" w:sz="0" w:space="0" w:color="auto"/>
        <w:bottom w:val="none" w:sz="0" w:space="0" w:color="auto"/>
        <w:right w:val="none" w:sz="0" w:space="0" w:color="auto"/>
      </w:divBdr>
    </w:div>
    <w:div w:id="416945415">
      <w:bodyDiv w:val="1"/>
      <w:marLeft w:val="0"/>
      <w:marRight w:val="0"/>
      <w:marTop w:val="0"/>
      <w:marBottom w:val="0"/>
      <w:divBdr>
        <w:top w:val="none" w:sz="0" w:space="0" w:color="auto"/>
        <w:left w:val="none" w:sz="0" w:space="0" w:color="auto"/>
        <w:bottom w:val="none" w:sz="0" w:space="0" w:color="auto"/>
        <w:right w:val="none" w:sz="0" w:space="0" w:color="auto"/>
      </w:divBdr>
    </w:div>
    <w:div w:id="510488473">
      <w:bodyDiv w:val="1"/>
      <w:marLeft w:val="0"/>
      <w:marRight w:val="0"/>
      <w:marTop w:val="0"/>
      <w:marBottom w:val="0"/>
      <w:divBdr>
        <w:top w:val="none" w:sz="0" w:space="0" w:color="auto"/>
        <w:left w:val="none" w:sz="0" w:space="0" w:color="auto"/>
        <w:bottom w:val="none" w:sz="0" w:space="0" w:color="auto"/>
        <w:right w:val="none" w:sz="0" w:space="0" w:color="auto"/>
      </w:divBdr>
    </w:div>
    <w:div w:id="548107045">
      <w:bodyDiv w:val="1"/>
      <w:marLeft w:val="0"/>
      <w:marRight w:val="0"/>
      <w:marTop w:val="0"/>
      <w:marBottom w:val="0"/>
      <w:divBdr>
        <w:top w:val="none" w:sz="0" w:space="0" w:color="auto"/>
        <w:left w:val="none" w:sz="0" w:space="0" w:color="auto"/>
        <w:bottom w:val="none" w:sz="0" w:space="0" w:color="auto"/>
        <w:right w:val="none" w:sz="0" w:space="0" w:color="auto"/>
      </w:divBdr>
    </w:div>
    <w:div w:id="626014418">
      <w:bodyDiv w:val="1"/>
      <w:marLeft w:val="0"/>
      <w:marRight w:val="0"/>
      <w:marTop w:val="0"/>
      <w:marBottom w:val="0"/>
      <w:divBdr>
        <w:top w:val="none" w:sz="0" w:space="0" w:color="auto"/>
        <w:left w:val="none" w:sz="0" w:space="0" w:color="auto"/>
        <w:bottom w:val="none" w:sz="0" w:space="0" w:color="auto"/>
        <w:right w:val="none" w:sz="0" w:space="0" w:color="auto"/>
      </w:divBdr>
    </w:div>
    <w:div w:id="676659524">
      <w:bodyDiv w:val="1"/>
      <w:marLeft w:val="0"/>
      <w:marRight w:val="0"/>
      <w:marTop w:val="0"/>
      <w:marBottom w:val="0"/>
      <w:divBdr>
        <w:top w:val="none" w:sz="0" w:space="0" w:color="auto"/>
        <w:left w:val="none" w:sz="0" w:space="0" w:color="auto"/>
        <w:bottom w:val="none" w:sz="0" w:space="0" w:color="auto"/>
        <w:right w:val="none" w:sz="0" w:space="0" w:color="auto"/>
      </w:divBdr>
    </w:div>
    <w:div w:id="696351499">
      <w:bodyDiv w:val="1"/>
      <w:marLeft w:val="0"/>
      <w:marRight w:val="0"/>
      <w:marTop w:val="0"/>
      <w:marBottom w:val="0"/>
      <w:divBdr>
        <w:top w:val="none" w:sz="0" w:space="0" w:color="auto"/>
        <w:left w:val="none" w:sz="0" w:space="0" w:color="auto"/>
        <w:bottom w:val="none" w:sz="0" w:space="0" w:color="auto"/>
        <w:right w:val="none" w:sz="0" w:space="0" w:color="auto"/>
      </w:divBdr>
    </w:div>
    <w:div w:id="743333023">
      <w:bodyDiv w:val="1"/>
      <w:marLeft w:val="0"/>
      <w:marRight w:val="0"/>
      <w:marTop w:val="0"/>
      <w:marBottom w:val="0"/>
      <w:divBdr>
        <w:top w:val="none" w:sz="0" w:space="0" w:color="auto"/>
        <w:left w:val="none" w:sz="0" w:space="0" w:color="auto"/>
        <w:bottom w:val="none" w:sz="0" w:space="0" w:color="auto"/>
        <w:right w:val="none" w:sz="0" w:space="0" w:color="auto"/>
      </w:divBdr>
    </w:div>
    <w:div w:id="772210855">
      <w:bodyDiv w:val="1"/>
      <w:marLeft w:val="0"/>
      <w:marRight w:val="0"/>
      <w:marTop w:val="0"/>
      <w:marBottom w:val="0"/>
      <w:divBdr>
        <w:top w:val="none" w:sz="0" w:space="0" w:color="auto"/>
        <w:left w:val="none" w:sz="0" w:space="0" w:color="auto"/>
        <w:bottom w:val="none" w:sz="0" w:space="0" w:color="auto"/>
        <w:right w:val="none" w:sz="0" w:space="0" w:color="auto"/>
      </w:divBdr>
    </w:div>
    <w:div w:id="794255319">
      <w:bodyDiv w:val="1"/>
      <w:marLeft w:val="0"/>
      <w:marRight w:val="0"/>
      <w:marTop w:val="0"/>
      <w:marBottom w:val="0"/>
      <w:divBdr>
        <w:top w:val="none" w:sz="0" w:space="0" w:color="auto"/>
        <w:left w:val="none" w:sz="0" w:space="0" w:color="auto"/>
        <w:bottom w:val="none" w:sz="0" w:space="0" w:color="auto"/>
        <w:right w:val="none" w:sz="0" w:space="0" w:color="auto"/>
      </w:divBdr>
    </w:div>
    <w:div w:id="815344096">
      <w:bodyDiv w:val="1"/>
      <w:marLeft w:val="0"/>
      <w:marRight w:val="0"/>
      <w:marTop w:val="0"/>
      <w:marBottom w:val="0"/>
      <w:divBdr>
        <w:top w:val="none" w:sz="0" w:space="0" w:color="auto"/>
        <w:left w:val="none" w:sz="0" w:space="0" w:color="auto"/>
        <w:bottom w:val="none" w:sz="0" w:space="0" w:color="auto"/>
        <w:right w:val="none" w:sz="0" w:space="0" w:color="auto"/>
      </w:divBdr>
    </w:div>
    <w:div w:id="1003166561">
      <w:bodyDiv w:val="1"/>
      <w:marLeft w:val="0"/>
      <w:marRight w:val="0"/>
      <w:marTop w:val="0"/>
      <w:marBottom w:val="0"/>
      <w:divBdr>
        <w:top w:val="none" w:sz="0" w:space="0" w:color="auto"/>
        <w:left w:val="none" w:sz="0" w:space="0" w:color="auto"/>
        <w:bottom w:val="none" w:sz="0" w:space="0" w:color="auto"/>
        <w:right w:val="none" w:sz="0" w:space="0" w:color="auto"/>
      </w:divBdr>
    </w:div>
    <w:div w:id="1009867886">
      <w:bodyDiv w:val="1"/>
      <w:marLeft w:val="0"/>
      <w:marRight w:val="0"/>
      <w:marTop w:val="0"/>
      <w:marBottom w:val="0"/>
      <w:divBdr>
        <w:top w:val="none" w:sz="0" w:space="0" w:color="auto"/>
        <w:left w:val="none" w:sz="0" w:space="0" w:color="auto"/>
        <w:bottom w:val="none" w:sz="0" w:space="0" w:color="auto"/>
        <w:right w:val="none" w:sz="0" w:space="0" w:color="auto"/>
      </w:divBdr>
      <w:divsChild>
        <w:div w:id="1456021898">
          <w:marLeft w:val="0"/>
          <w:marRight w:val="0"/>
          <w:marTop w:val="0"/>
          <w:marBottom w:val="0"/>
          <w:divBdr>
            <w:top w:val="none" w:sz="0" w:space="0" w:color="auto"/>
            <w:left w:val="none" w:sz="0" w:space="0" w:color="auto"/>
            <w:bottom w:val="none" w:sz="0" w:space="0" w:color="auto"/>
            <w:right w:val="none" w:sz="0" w:space="0" w:color="auto"/>
          </w:divBdr>
          <w:divsChild>
            <w:div w:id="1882399680">
              <w:marLeft w:val="0"/>
              <w:marRight w:val="0"/>
              <w:marTop w:val="0"/>
              <w:marBottom w:val="0"/>
              <w:divBdr>
                <w:top w:val="none" w:sz="0" w:space="0" w:color="auto"/>
                <w:left w:val="none" w:sz="0" w:space="0" w:color="auto"/>
                <w:bottom w:val="none" w:sz="0" w:space="0" w:color="auto"/>
                <w:right w:val="none" w:sz="0" w:space="0" w:color="auto"/>
              </w:divBdr>
            </w:div>
            <w:div w:id="284432775">
              <w:marLeft w:val="0"/>
              <w:marRight w:val="0"/>
              <w:marTop w:val="0"/>
              <w:marBottom w:val="0"/>
              <w:divBdr>
                <w:top w:val="none" w:sz="0" w:space="0" w:color="auto"/>
                <w:left w:val="none" w:sz="0" w:space="0" w:color="auto"/>
                <w:bottom w:val="none" w:sz="0" w:space="0" w:color="auto"/>
                <w:right w:val="none" w:sz="0" w:space="0" w:color="auto"/>
              </w:divBdr>
            </w:div>
            <w:div w:id="159740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51476">
      <w:bodyDiv w:val="1"/>
      <w:marLeft w:val="0"/>
      <w:marRight w:val="0"/>
      <w:marTop w:val="0"/>
      <w:marBottom w:val="0"/>
      <w:divBdr>
        <w:top w:val="none" w:sz="0" w:space="0" w:color="auto"/>
        <w:left w:val="none" w:sz="0" w:space="0" w:color="auto"/>
        <w:bottom w:val="none" w:sz="0" w:space="0" w:color="auto"/>
        <w:right w:val="none" w:sz="0" w:space="0" w:color="auto"/>
      </w:divBdr>
    </w:div>
    <w:div w:id="1124153649">
      <w:bodyDiv w:val="1"/>
      <w:marLeft w:val="0"/>
      <w:marRight w:val="0"/>
      <w:marTop w:val="0"/>
      <w:marBottom w:val="0"/>
      <w:divBdr>
        <w:top w:val="none" w:sz="0" w:space="0" w:color="auto"/>
        <w:left w:val="none" w:sz="0" w:space="0" w:color="auto"/>
        <w:bottom w:val="none" w:sz="0" w:space="0" w:color="auto"/>
        <w:right w:val="none" w:sz="0" w:space="0" w:color="auto"/>
      </w:divBdr>
    </w:div>
    <w:div w:id="1170177498">
      <w:bodyDiv w:val="1"/>
      <w:marLeft w:val="0"/>
      <w:marRight w:val="0"/>
      <w:marTop w:val="0"/>
      <w:marBottom w:val="0"/>
      <w:divBdr>
        <w:top w:val="none" w:sz="0" w:space="0" w:color="auto"/>
        <w:left w:val="none" w:sz="0" w:space="0" w:color="auto"/>
        <w:bottom w:val="none" w:sz="0" w:space="0" w:color="auto"/>
        <w:right w:val="none" w:sz="0" w:space="0" w:color="auto"/>
      </w:divBdr>
    </w:div>
    <w:div w:id="1183587931">
      <w:bodyDiv w:val="1"/>
      <w:marLeft w:val="0"/>
      <w:marRight w:val="0"/>
      <w:marTop w:val="0"/>
      <w:marBottom w:val="0"/>
      <w:divBdr>
        <w:top w:val="none" w:sz="0" w:space="0" w:color="auto"/>
        <w:left w:val="none" w:sz="0" w:space="0" w:color="auto"/>
        <w:bottom w:val="none" w:sz="0" w:space="0" w:color="auto"/>
        <w:right w:val="none" w:sz="0" w:space="0" w:color="auto"/>
      </w:divBdr>
    </w:div>
    <w:div w:id="1203247174">
      <w:bodyDiv w:val="1"/>
      <w:marLeft w:val="0"/>
      <w:marRight w:val="0"/>
      <w:marTop w:val="0"/>
      <w:marBottom w:val="0"/>
      <w:divBdr>
        <w:top w:val="none" w:sz="0" w:space="0" w:color="auto"/>
        <w:left w:val="none" w:sz="0" w:space="0" w:color="auto"/>
        <w:bottom w:val="none" w:sz="0" w:space="0" w:color="auto"/>
        <w:right w:val="none" w:sz="0" w:space="0" w:color="auto"/>
      </w:divBdr>
    </w:div>
    <w:div w:id="1248615950">
      <w:bodyDiv w:val="1"/>
      <w:marLeft w:val="0"/>
      <w:marRight w:val="0"/>
      <w:marTop w:val="0"/>
      <w:marBottom w:val="0"/>
      <w:divBdr>
        <w:top w:val="none" w:sz="0" w:space="0" w:color="auto"/>
        <w:left w:val="none" w:sz="0" w:space="0" w:color="auto"/>
        <w:bottom w:val="none" w:sz="0" w:space="0" w:color="auto"/>
        <w:right w:val="none" w:sz="0" w:space="0" w:color="auto"/>
      </w:divBdr>
    </w:div>
    <w:div w:id="1376000284">
      <w:bodyDiv w:val="1"/>
      <w:marLeft w:val="0"/>
      <w:marRight w:val="0"/>
      <w:marTop w:val="0"/>
      <w:marBottom w:val="0"/>
      <w:divBdr>
        <w:top w:val="none" w:sz="0" w:space="0" w:color="auto"/>
        <w:left w:val="none" w:sz="0" w:space="0" w:color="auto"/>
        <w:bottom w:val="none" w:sz="0" w:space="0" w:color="auto"/>
        <w:right w:val="none" w:sz="0" w:space="0" w:color="auto"/>
      </w:divBdr>
    </w:div>
    <w:div w:id="1377972646">
      <w:bodyDiv w:val="1"/>
      <w:marLeft w:val="0"/>
      <w:marRight w:val="0"/>
      <w:marTop w:val="0"/>
      <w:marBottom w:val="0"/>
      <w:divBdr>
        <w:top w:val="none" w:sz="0" w:space="0" w:color="auto"/>
        <w:left w:val="none" w:sz="0" w:space="0" w:color="auto"/>
        <w:bottom w:val="none" w:sz="0" w:space="0" w:color="auto"/>
        <w:right w:val="none" w:sz="0" w:space="0" w:color="auto"/>
      </w:divBdr>
    </w:div>
    <w:div w:id="1388722226">
      <w:bodyDiv w:val="1"/>
      <w:marLeft w:val="0"/>
      <w:marRight w:val="0"/>
      <w:marTop w:val="0"/>
      <w:marBottom w:val="0"/>
      <w:divBdr>
        <w:top w:val="none" w:sz="0" w:space="0" w:color="auto"/>
        <w:left w:val="none" w:sz="0" w:space="0" w:color="auto"/>
        <w:bottom w:val="none" w:sz="0" w:space="0" w:color="auto"/>
        <w:right w:val="none" w:sz="0" w:space="0" w:color="auto"/>
      </w:divBdr>
    </w:div>
    <w:div w:id="1521820636">
      <w:bodyDiv w:val="1"/>
      <w:marLeft w:val="0"/>
      <w:marRight w:val="0"/>
      <w:marTop w:val="0"/>
      <w:marBottom w:val="0"/>
      <w:divBdr>
        <w:top w:val="none" w:sz="0" w:space="0" w:color="auto"/>
        <w:left w:val="none" w:sz="0" w:space="0" w:color="auto"/>
        <w:bottom w:val="none" w:sz="0" w:space="0" w:color="auto"/>
        <w:right w:val="none" w:sz="0" w:space="0" w:color="auto"/>
      </w:divBdr>
    </w:div>
    <w:div w:id="1639334019">
      <w:bodyDiv w:val="1"/>
      <w:marLeft w:val="0"/>
      <w:marRight w:val="0"/>
      <w:marTop w:val="0"/>
      <w:marBottom w:val="0"/>
      <w:divBdr>
        <w:top w:val="none" w:sz="0" w:space="0" w:color="auto"/>
        <w:left w:val="none" w:sz="0" w:space="0" w:color="auto"/>
        <w:bottom w:val="none" w:sz="0" w:space="0" w:color="auto"/>
        <w:right w:val="none" w:sz="0" w:space="0" w:color="auto"/>
      </w:divBdr>
    </w:div>
    <w:div w:id="1664820431">
      <w:bodyDiv w:val="1"/>
      <w:marLeft w:val="0"/>
      <w:marRight w:val="0"/>
      <w:marTop w:val="0"/>
      <w:marBottom w:val="0"/>
      <w:divBdr>
        <w:top w:val="none" w:sz="0" w:space="0" w:color="auto"/>
        <w:left w:val="none" w:sz="0" w:space="0" w:color="auto"/>
        <w:bottom w:val="none" w:sz="0" w:space="0" w:color="auto"/>
        <w:right w:val="none" w:sz="0" w:space="0" w:color="auto"/>
      </w:divBdr>
    </w:div>
    <w:div w:id="1710568456">
      <w:bodyDiv w:val="1"/>
      <w:marLeft w:val="0"/>
      <w:marRight w:val="0"/>
      <w:marTop w:val="0"/>
      <w:marBottom w:val="0"/>
      <w:divBdr>
        <w:top w:val="none" w:sz="0" w:space="0" w:color="auto"/>
        <w:left w:val="none" w:sz="0" w:space="0" w:color="auto"/>
        <w:bottom w:val="none" w:sz="0" w:space="0" w:color="auto"/>
        <w:right w:val="none" w:sz="0" w:space="0" w:color="auto"/>
      </w:divBdr>
    </w:div>
    <w:div w:id="1720206582">
      <w:bodyDiv w:val="1"/>
      <w:marLeft w:val="0"/>
      <w:marRight w:val="0"/>
      <w:marTop w:val="0"/>
      <w:marBottom w:val="0"/>
      <w:divBdr>
        <w:top w:val="none" w:sz="0" w:space="0" w:color="auto"/>
        <w:left w:val="none" w:sz="0" w:space="0" w:color="auto"/>
        <w:bottom w:val="none" w:sz="0" w:space="0" w:color="auto"/>
        <w:right w:val="none" w:sz="0" w:space="0" w:color="auto"/>
      </w:divBdr>
    </w:div>
    <w:div w:id="1734162704">
      <w:bodyDiv w:val="1"/>
      <w:marLeft w:val="0"/>
      <w:marRight w:val="0"/>
      <w:marTop w:val="0"/>
      <w:marBottom w:val="0"/>
      <w:divBdr>
        <w:top w:val="none" w:sz="0" w:space="0" w:color="auto"/>
        <w:left w:val="none" w:sz="0" w:space="0" w:color="auto"/>
        <w:bottom w:val="none" w:sz="0" w:space="0" w:color="auto"/>
        <w:right w:val="none" w:sz="0" w:space="0" w:color="auto"/>
      </w:divBdr>
    </w:div>
    <w:div w:id="1739673390">
      <w:bodyDiv w:val="1"/>
      <w:marLeft w:val="0"/>
      <w:marRight w:val="0"/>
      <w:marTop w:val="0"/>
      <w:marBottom w:val="0"/>
      <w:divBdr>
        <w:top w:val="none" w:sz="0" w:space="0" w:color="auto"/>
        <w:left w:val="none" w:sz="0" w:space="0" w:color="auto"/>
        <w:bottom w:val="none" w:sz="0" w:space="0" w:color="auto"/>
        <w:right w:val="none" w:sz="0" w:space="0" w:color="auto"/>
      </w:divBdr>
    </w:div>
    <w:div w:id="1790929180">
      <w:bodyDiv w:val="1"/>
      <w:marLeft w:val="0"/>
      <w:marRight w:val="0"/>
      <w:marTop w:val="0"/>
      <w:marBottom w:val="0"/>
      <w:divBdr>
        <w:top w:val="none" w:sz="0" w:space="0" w:color="auto"/>
        <w:left w:val="none" w:sz="0" w:space="0" w:color="auto"/>
        <w:bottom w:val="none" w:sz="0" w:space="0" w:color="auto"/>
        <w:right w:val="none" w:sz="0" w:space="0" w:color="auto"/>
      </w:divBdr>
      <w:divsChild>
        <w:div w:id="791628041">
          <w:marLeft w:val="0"/>
          <w:marRight w:val="0"/>
          <w:marTop w:val="100"/>
          <w:marBottom w:val="100"/>
          <w:divBdr>
            <w:top w:val="none" w:sz="0" w:space="0" w:color="auto"/>
            <w:left w:val="none" w:sz="0" w:space="0" w:color="auto"/>
            <w:bottom w:val="none" w:sz="0" w:space="0" w:color="auto"/>
            <w:right w:val="none" w:sz="0" w:space="0" w:color="auto"/>
          </w:divBdr>
          <w:divsChild>
            <w:div w:id="814880587">
              <w:marLeft w:val="0"/>
              <w:marRight w:val="0"/>
              <w:marTop w:val="100"/>
              <w:marBottom w:val="100"/>
              <w:divBdr>
                <w:top w:val="none" w:sz="0" w:space="0" w:color="auto"/>
                <w:left w:val="none" w:sz="0" w:space="0" w:color="auto"/>
                <w:bottom w:val="none" w:sz="0" w:space="0" w:color="auto"/>
                <w:right w:val="none" w:sz="0" w:space="0" w:color="auto"/>
              </w:divBdr>
              <w:divsChild>
                <w:div w:id="1378510229">
                  <w:marLeft w:val="0"/>
                  <w:marRight w:val="0"/>
                  <w:marTop w:val="312"/>
                  <w:marBottom w:val="0"/>
                  <w:divBdr>
                    <w:top w:val="none" w:sz="0" w:space="0" w:color="auto"/>
                    <w:left w:val="none" w:sz="0" w:space="0" w:color="auto"/>
                    <w:bottom w:val="none" w:sz="0" w:space="0" w:color="auto"/>
                    <w:right w:val="none" w:sz="0" w:space="0" w:color="auto"/>
                  </w:divBdr>
                </w:div>
              </w:divsChild>
            </w:div>
          </w:divsChild>
        </w:div>
      </w:divsChild>
    </w:div>
    <w:div w:id="1902205965">
      <w:bodyDiv w:val="1"/>
      <w:marLeft w:val="0"/>
      <w:marRight w:val="0"/>
      <w:marTop w:val="0"/>
      <w:marBottom w:val="0"/>
      <w:divBdr>
        <w:top w:val="none" w:sz="0" w:space="0" w:color="auto"/>
        <w:left w:val="none" w:sz="0" w:space="0" w:color="auto"/>
        <w:bottom w:val="none" w:sz="0" w:space="0" w:color="auto"/>
        <w:right w:val="none" w:sz="0" w:space="0" w:color="auto"/>
      </w:divBdr>
    </w:div>
    <w:div w:id="1909536545">
      <w:bodyDiv w:val="1"/>
      <w:marLeft w:val="0"/>
      <w:marRight w:val="0"/>
      <w:marTop w:val="0"/>
      <w:marBottom w:val="0"/>
      <w:divBdr>
        <w:top w:val="none" w:sz="0" w:space="0" w:color="auto"/>
        <w:left w:val="none" w:sz="0" w:space="0" w:color="auto"/>
        <w:bottom w:val="none" w:sz="0" w:space="0" w:color="auto"/>
        <w:right w:val="none" w:sz="0" w:space="0" w:color="auto"/>
      </w:divBdr>
    </w:div>
    <w:div w:id="1945266082">
      <w:bodyDiv w:val="1"/>
      <w:marLeft w:val="0"/>
      <w:marRight w:val="0"/>
      <w:marTop w:val="0"/>
      <w:marBottom w:val="0"/>
      <w:divBdr>
        <w:top w:val="none" w:sz="0" w:space="0" w:color="auto"/>
        <w:left w:val="none" w:sz="0" w:space="0" w:color="auto"/>
        <w:bottom w:val="none" w:sz="0" w:space="0" w:color="auto"/>
        <w:right w:val="none" w:sz="0" w:space="0" w:color="auto"/>
      </w:divBdr>
    </w:div>
    <w:div w:id="1991589401">
      <w:bodyDiv w:val="1"/>
      <w:marLeft w:val="0"/>
      <w:marRight w:val="0"/>
      <w:marTop w:val="0"/>
      <w:marBottom w:val="0"/>
      <w:divBdr>
        <w:top w:val="none" w:sz="0" w:space="0" w:color="auto"/>
        <w:left w:val="none" w:sz="0" w:space="0" w:color="auto"/>
        <w:bottom w:val="none" w:sz="0" w:space="0" w:color="auto"/>
        <w:right w:val="none" w:sz="0" w:space="0" w:color="auto"/>
      </w:divBdr>
    </w:div>
    <w:div w:id="2013143440">
      <w:bodyDiv w:val="1"/>
      <w:marLeft w:val="0"/>
      <w:marRight w:val="0"/>
      <w:marTop w:val="0"/>
      <w:marBottom w:val="0"/>
      <w:divBdr>
        <w:top w:val="none" w:sz="0" w:space="0" w:color="auto"/>
        <w:left w:val="none" w:sz="0" w:space="0" w:color="auto"/>
        <w:bottom w:val="none" w:sz="0" w:space="0" w:color="auto"/>
        <w:right w:val="none" w:sz="0" w:space="0" w:color="auto"/>
      </w:divBdr>
    </w:div>
    <w:div w:id="2038384399">
      <w:bodyDiv w:val="1"/>
      <w:marLeft w:val="0"/>
      <w:marRight w:val="0"/>
      <w:marTop w:val="0"/>
      <w:marBottom w:val="0"/>
      <w:divBdr>
        <w:top w:val="none" w:sz="0" w:space="0" w:color="auto"/>
        <w:left w:val="none" w:sz="0" w:space="0" w:color="auto"/>
        <w:bottom w:val="none" w:sz="0" w:space="0" w:color="auto"/>
        <w:right w:val="none" w:sz="0" w:space="0" w:color="auto"/>
      </w:divBdr>
    </w:div>
    <w:div w:id="2084449313">
      <w:bodyDiv w:val="1"/>
      <w:marLeft w:val="0"/>
      <w:marRight w:val="0"/>
      <w:marTop w:val="0"/>
      <w:marBottom w:val="0"/>
      <w:divBdr>
        <w:top w:val="none" w:sz="0" w:space="0" w:color="auto"/>
        <w:left w:val="none" w:sz="0" w:space="0" w:color="auto"/>
        <w:bottom w:val="none" w:sz="0" w:space="0" w:color="auto"/>
        <w:right w:val="none" w:sz="0" w:space="0" w:color="auto"/>
      </w:divBdr>
      <w:divsChild>
        <w:div w:id="261643566">
          <w:marLeft w:val="0"/>
          <w:marRight w:val="0"/>
          <w:marTop w:val="0"/>
          <w:marBottom w:val="0"/>
          <w:divBdr>
            <w:top w:val="none" w:sz="0" w:space="0" w:color="auto"/>
            <w:left w:val="none" w:sz="0" w:space="0" w:color="auto"/>
            <w:bottom w:val="none" w:sz="0" w:space="0" w:color="auto"/>
            <w:right w:val="none" w:sz="0" w:space="0" w:color="auto"/>
          </w:divBdr>
        </w:div>
        <w:div w:id="1067148254">
          <w:marLeft w:val="0"/>
          <w:marRight w:val="0"/>
          <w:marTop w:val="0"/>
          <w:marBottom w:val="0"/>
          <w:divBdr>
            <w:top w:val="none" w:sz="0" w:space="0" w:color="auto"/>
            <w:left w:val="none" w:sz="0" w:space="0" w:color="auto"/>
            <w:bottom w:val="none" w:sz="0" w:space="0" w:color="auto"/>
            <w:right w:val="none" w:sz="0" w:space="0" w:color="auto"/>
          </w:divBdr>
        </w:div>
        <w:div w:id="786898222">
          <w:marLeft w:val="0"/>
          <w:marRight w:val="0"/>
          <w:marTop w:val="0"/>
          <w:marBottom w:val="0"/>
          <w:divBdr>
            <w:top w:val="none" w:sz="0" w:space="0" w:color="auto"/>
            <w:left w:val="none" w:sz="0" w:space="0" w:color="auto"/>
            <w:bottom w:val="none" w:sz="0" w:space="0" w:color="auto"/>
            <w:right w:val="none" w:sz="0" w:space="0" w:color="auto"/>
          </w:divBdr>
          <w:divsChild>
            <w:div w:id="1624070847">
              <w:marLeft w:val="0"/>
              <w:marRight w:val="0"/>
              <w:marTop w:val="0"/>
              <w:marBottom w:val="0"/>
              <w:divBdr>
                <w:top w:val="none" w:sz="0" w:space="0" w:color="auto"/>
                <w:left w:val="none" w:sz="0" w:space="0" w:color="auto"/>
                <w:bottom w:val="none" w:sz="0" w:space="0" w:color="auto"/>
                <w:right w:val="none" w:sz="0" w:space="0" w:color="auto"/>
              </w:divBdr>
            </w:div>
            <w:div w:id="1850948865">
              <w:marLeft w:val="0"/>
              <w:marRight w:val="0"/>
              <w:marTop w:val="0"/>
              <w:marBottom w:val="0"/>
              <w:divBdr>
                <w:top w:val="none" w:sz="0" w:space="0" w:color="auto"/>
                <w:left w:val="none" w:sz="0" w:space="0" w:color="auto"/>
                <w:bottom w:val="none" w:sz="0" w:space="0" w:color="auto"/>
                <w:right w:val="none" w:sz="0" w:space="0" w:color="auto"/>
              </w:divBdr>
            </w:div>
            <w:div w:id="1554659629">
              <w:marLeft w:val="0"/>
              <w:marRight w:val="0"/>
              <w:marTop w:val="0"/>
              <w:marBottom w:val="0"/>
              <w:divBdr>
                <w:top w:val="none" w:sz="0" w:space="0" w:color="auto"/>
                <w:left w:val="none" w:sz="0" w:space="0" w:color="auto"/>
                <w:bottom w:val="none" w:sz="0" w:space="0" w:color="auto"/>
                <w:right w:val="none" w:sz="0" w:space="0" w:color="auto"/>
              </w:divBdr>
            </w:div>
            <w:div w:id="2118912926">
              <w:marLeft w:val="0"/>
              <w:marRight w:val="0"/>
              <w:marTop w:val="0"/>
              <w:marBottom w:val="0"/>
              <w:divBdr>
                <w:top w:val="none" w:sz="0" w:space="0" w:color="auto"/>
                <w:left w:val="none" w:sz="0" w:space="0" w:color="auto"/>
                <w:bottom w:val="none" w:sz="0" w:space="0" w:color="auto"/>
                <w:right w:val="none" w:sz="0" w:space="0" w:color="auto"/>
              </w:divBdr>
            </w:div>
            <w:div w:id="102054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622C-60CD-428C-91D6-C5C64FCD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2821</Words>
  <Characters>15519</Characters>
  <Application>Microsoft Office Word</Application>
  <DocSecurity>0</DocSecurity>
  <Lines>129</Lines>
  <Paragraphs>36</Paragraphs>
  <ScaleCrop>false</ScaleCrop>
  <HeadingPairs>
    <vt:vector size="4" baseType="variant">
      <vt:variant>
        <vt:lpstr>Titre</vt:lpstr>
      </vt:variant>
      <vt:variant>
        <vt:i4>1</vt:i4>
      </vt:variant>
      <vt:variant>
        <vt:lpstr>_Municpalité de Lac Simon_</vt:lpstr>
      </vt:variant>
      <vt:variant>
        <vt:i4>0</vt:i4>
      </vt:variant>
    </vt:vector>
  </HeadingPairs>
  <TitlesOfParts>
    <vt:vector size="1" baseType="lpstr">
      <vt:lpstr>_Municpalité de Lac Simon_</vt:lpstr>
    </vt:vector>
  </TitlesOfParts>
  <Company>Lac Simon</Company>
  <LinksUpToDate>false</LinksUpToDate>
  <CharactersWithSpaces>18304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_Municpalité de Lac Simon_</dc:title>
  <dc:creator>Serveur75540</dc:creator>
  <cp:lastModifiedBy>Proprietaire</cp:lastModifiedBy>
  <cp:revision>3</cp:revision>
  <cp:lastPrinted>2015-12-08T21:53:00Z</cp:lastPrinted>
  <dcterms:created xsi:type="dcterms:W3CDTF">2015-12-09T21:08:00Z</dcterms:created>
  <dcterms:modified xsi:type="dcterms:W3CDTF">2016-01-07T20:19:00Z</dcterms:modified>
</cp:coreProperties>
</file>